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B3D5F" w14:textId="77777777" w:rsidR="001C28B2" w:rsidRPr="001C28B2" w:rsidRDefault="001C28B2" w:rsidP="001C28B2">
      <w:pPr>
        <w:spacing w:after="0" w:line="240" w:lineRule="auto"/>
        <w:jc w:val="center"/>
        <w:rPr>
          <w:rFonts w:ascii="Garamond" w:eastAsia="Times New Roman" w:hAnsi="Garamond" w:cs="Garamond"/>
          <w:b/>
          <w:color w:val="000000"/>
          <w:sz w:val="24"/>
          <w:szCs w:val="24"/>
        </w:rPr>
      </w:pPr>
      <w:r w:rsidRPr="001C28B2">
        <w:rPr>
          <w:rFonts w:ascii="Garamond" w:eastAsia="Times New Roman" w:hAnsi="Garamond" w:cs="Garamond"/>
          <w:b/>
          <w:color w:val="000000"/>
          <w:sz w:val="24"/>
          <w:szCs w:val="24"/>
        </w:rPr>
        <w:t>MODELO NACIONAL DE EVALUACIÓN Y ACREDITACIÓN DE LA</w:t>
      </w:r>
    </w:p>
    <w:p w14:paraId="77AE38E7" w14:textId="77777777" w:rsidR="001C28B2" w:rsidRPr="001C28B2" w:rsidRDefault="001C28B2" w:rsidP="001C28B2">
      <w:pPr>
        <w:spacing w:after="0" w:line="240" w:lineRule="auto"/>
        <w:jc w:val="center"/>
        <w:rPr>
          <w:rFonts w:ascii="Garamond" w:eastAsia="Times New Roman" w:hAnsi="Garamond" w:cs="Garamond"/>
          <w:b/>
          <w:color w:val="000000"/>
          <w:sz w:val="24"/>
          <w:szCs w:val="24"/>
        </w:rPr>
      </w:pPr>
      <w:r w:rsidRPr="001C28B2">
        <w:rPr>
          <w:rFonts w:ascii="Garamond" w:eastAsia="Times New Roman" w:hAnsi="Garamond" w:cs="Garamond"/>
          <w:b/>
          <w:color w:val="000000"/>
          <w:sz w:val="24"/>
          <w:szCs w:val="24"/>
        </w:rPr>
        <w:t>EDUCACIÓN SUPERIOR</w:t>
      </w:r>
    </w:p>
    <w:p w14:paraId="71C9FC7D" w14:textId="77777777" w:rsidR="001C28B2" w:rsidRPr="001C28B2" w:rsidRDefault="001C28B2" w:rsidP="001C28B2">
      <w:pPr>
        <w:spacing w:after="0" w:line="240" w:lineRule="auto"/>
        <w:jc w:val="center"/>
        <w:rPr>
          <w:rFonts w:ascii="Garamond" w:eastAsia="Times New Roman" w:hAnsi="Garamond" w:cs="Garamond"/>
          <w:b/>
          <w:color w:val="000000"/>
          <w:sz w:val="24"/>
          <w:szCs w:val="24"/>
        </w:rPr>
      </w:pPr>
    </w:p>
    <w:p w14:paraId="6CE829F0" w14:textId="77777777" w:rsidR="001C28B2" w:rsidRPr="001C28B2" w:rsidRDefault="001C28B2" w:rsidP="001C28B2">
      <w:pPr>
        <w:spacing w:after="0" w:line="240" w:lineRule="auto"/>
        <w:jc w:val="center"/>
        <w:rPr>
          <w:rFonts w:ascii="Garamond" w:eastAsia="Times New Roman" w:hAnsi="Garamond" w:cs="Garamond"/>
          <w:b/>
          <w:color w:val="000000"/>
          <w:sz w:val="24"/>
          <w:szCs w:val="24"/>
        </w:rPr>
      </w:pPr>
      <w:r w:rsidRPr="001C28B2">
        <w:rPr>
          <w:rFonts w:ascii="Garamond" w:eastAsia="Times New Roman" w:hAnsi="Garamond" w:cs="Garamond"/>
          <w:b/>
          <w:color w:val="000000"/>
          <w:sz w:val="24"/>
          <w:szCs w:val="24"/>
        </w:rPr>
        <w:t xml:space="preserve">SISTEMA DE EVALUACIÓN DE LA CALIDAD DE LA </w:t>
      </w:r>
    </w:p>
    <w:p w14:paraId="219DD6FF" w14:textId="77777777" w:rsidR="001C28B2" w:rsidRPr="001C28B2" w:rsidRDefault="001C28B2" w:rsidP="001C28B2">
      <w:pPr>
        <w:spacing w:after="0" w:line="240" w:lineRule="auto"/>
        <w:jc w:val="center"/>
        <w:rPr>
          <w:rFonts w:ascii="Garamond" w:eastAsia="Times New Roman" w:hAnsi="Garamond" w:cs="Garamond"/>
          <w:b/>
          <w:color w:val="000000"/>
          <w:sz w:val="24"/>
          <w:szCs w:val="24"/>
        </w:rPr>
      </w:pPr>
      <w:r w:rsidRPr="001C28B2">
        <w:rPr>
          <w:rFonts w:ascii="Garamond" w:eastAsia="Times New Roman" w:hAnsi="Garamond" w:cs="Garamond"/>
          <w:b/>
          <w:color w:val="000000"/>
          <w:sz w:val="24"/>
          <w:szCs w:val="24"/>
        </w:rPr>
        <w:t>EDUCACIÓN SUPERIOR POR FASES</w:t>
      </w:r>
    </w:p>
    <w:p w14:paraId="3F4DC363" w14:textId="77777777" w:rsidR="001C28B2" w:rsidRPr="001C28B2" w:rsidRDefault="001C28B2" w:rsidP="001C28B2">
      <w:pPr>
        <w:spacing w:after="0" w:line="240" w:lineRule="auto"/>
        <w:jc w:val="center"/>
        <w:rPr>
          <w:rFonts w:ascii="Garamond" w:eastAsia="Times New Roman" w:hAnsi="Garamond" w:cs="Garamond"/>
          <w:b/>
          <w:color w:val="000000"/>
          <w:sz w:val="24"/>
          <w:szCs w:val="24"/>
        </w:rPr>
      </w:pPr>
      <w:r w:rsidRPr="001C28B2">
        <w:rPr>
          <w:rFonts w:ascii="Garamond" w:eastAsia="Times New Roman" w:hAnsi="Garamond" w:cs="Garamond"/>
          <w:b/>
          <w:color w:val="000000"/>
          <w:sz w:val="24"/>
          <w:szCs w:val="24"/>
        </w:rPr>
        <w:t>Resolución ANEAES N° 309/2025</w:t>
      </w:r>
    </w:p>
    <w:p w14:paraId="254D8322" w14:textId="77777777" w:rsidR="001C28B2" w:rsidRPr="001C28B2" w:rsidRDefault="001C28B2" w:rsidP="001C28B2">
      <w:pPr>
        <w:spacing w:after="0" w:line="240" w:lineRule="auto"/>
        <w:jc w:val="center"/>
        <w:rPr>
          <w:rFonts w:ascii="Garamond" w:eastAsia="Times New Roman" w:hAnsi="Garamond" w:cs="Garamond"/>
          <w:b/>
          <w:color w:val="000000"/>
          <w:sz w:val="24"/>
          <w:szCs w:val="24"/>
        </w:rPr>
      </w:pPr>
    </w:p>
    <w:p w14:paraId="29AC84D9" w14:textId="77777777" w:rsidR="001C28B2" w:rsidRPr="001C28B2" w:rsidRDefault="001C28B2" w:rsidP="001C28B2">
      <w:pPr>
        <w:spacing w:after="0" w:line="240" w:lineRule="auto"/>
        <w:jc w:val="center"/>
        <w:rPr>
          <w:rFonts w:ascii="Garamond" w:eastAsia="Times New Roman" w:hAnsi="Garamond" w:cs="Garamond"/>
          <w:b/>
          <w:color w:val="000000"/>
          <w:sz w:val="24"/>
          <w:szCs w:val="24"/>
        </w:rPr>
      </w:pPr>
      <w:r w:rsidRPr="001C28B2">
        <w:rPr>
          <w:rFonts w:ascii="Garamond" w:eastAsia="Times New Roman" w:hAnsi="Garamond" w:cs="Garamond"/>
          <w:b/>
          <w:color w:val="000000"/>
          <w:sz w:val="24"/>
          <w:szCs w:val="24"/>
        </w:rPr>
        <w:t xml:space="preserve">INFORME DE AUTOEVALUACIÓN </w:t>
      </w:r>
    </w:p>
    <w:p w14:paraId="5A7135F9" w14:textId="6FF9CACB" w:rsidR="001C28B2" w:rsidRPr="001C28B2" w:rsidRDefault="001C28B2" w:rsidP="001C28B2">
      <w:pPr>
        <w:spacing w:after="0" w:line="240" w:lineRule="auto"/>
        <w:jc w:val="center"/>
        <w:rPr>
          <w:rFonts w:ascii="Garamond" w:eastAsia="Times New Roman" w:hAnsi="Garamond" w:cs="Garamond"/>
          <w:b/>
          <w:color w:val="000000"/>
          <w:sz w:val="24"/>
          <w:szCs w:val="24"/>
        </w:rPr>
      </w:pPr>
      <w:r w:rsidRPr="001C28B2">
        <w:rPr>
          <w:rFonts w:ascii="Garamond" w:eastAsia="Times New Roman" w:hAnsi="Garamond" w:cs="Garamond"/>
          <w:b/>
          <w:color w:val="000000"/>
          <w:sz w:val="24"/>
          <w:szCs w:val="24"/>
        </w:rPr>
        <w:t xml:space="preserve">CLÚSTER BIMODAL – MAESTRÍAS </w:t>
      </w:r>
      <w:r w:rsidR="003B4B1B">
        <w:rPr>
          <w:rFonts w:ascii="Garamond" w:eastAsia="Times New Roman" w:hAnsi="Garamond" w:cs="Garamond"/>
          <w:b/>
          <w:color w:val="000000"/>
          <w:sz w:val="24"/>
          <w:szCs w:val="24"/>
        </w:rPr>
        <w:t>PROFESIONALIZANTES</w:t>
      </w:r>
    </w:p>
    <w:p w14:paraId="443073B0" w14:textId="41EC52E4" w:rsidR="001C28B2" w:rsidRPr="001C28B2" w:rsidRDefault="001C28B2" w:rsidP="001C28B2">
      <w:pPr>
        <w:jc w:val="center"/>
        <w:rPr>
          <w:rFonts w:ascii="Garamond" w:eastAsia="Times New Roman" w:hAnsi="Garamond" w:cs="Garamond"/>
          <w:b/>
          <w:bCs/>
        </w:rPr>
      </w:pPr>
      <w:r w:rsidRPr="001C28B2">
        <w:rPr>
          <w:rFonts w:ascii="Garamond" w:eastAsia="Times New Roman" w:hAnsi="Garamond" w:cs="Garamond"/>
          <w:b/>
          <w:color w:val="000000"/>
          <w:sz w:val="24"/>
          <w:szCs w:val="24"/>
        </w:rPr>
        <w:t>MODALIDAD PRESENCIAL Y EDUCACIÓN A DISTANCIA</w:t>
      </w:r>
    </w:p>
    <w:p w14:paraId="76260B6C" w14:textId="77777777" w:rsidR="002220A5" w:rsidRDefault="002220A5" w:rsidP="002220A5">
      <w:pPr>
        <w:shd w:val="clear" w:color="auto" w:fill="008080"/>
        <w:rPr>
          <w:rFonts w:ascii="Garamond" w:eastAsia="Garamond" w:hAnsi="Garamond" w:cs="Garamond"/>
          <w:b/>
          <w:bCs/>
          <w:color w:val="FFFFFF"/>
          <w:sz w:val="2"/>
          <w:szCs w:val="2"/>
        </w:rPr>
      </w:pPr>
    </w:p>
    <w:p w14:paraId="2C91194F" w14:textId="77777777" w:rsidR="002220A5" w:rsidRDefault="002220A5" w:rsidP="002220A5">
      <w:pPr>
        <w:numPr>
          <w:ilvl w:val="0"/>
          <w:numId w:val="26"/>
        </w:numPr>
        <w:pBdr>
          <w:top w:val="nil"/>
          <w:left w:val="nil"/>
          <w:bottom w:val="nil"/>
          <w:right w:val="nil"/>
          <w:between w:val="nil"/>
        </w:pBdr>
        <w:shd w:val="clear" w:color="auto" w:fill="008080"/>
        <w:ind w:left="426" w:hanging="426"/>
        <w:rPr>
          <w:rFonts w:ascii="Garamond" w:eastAsia="Garamond" w:hAnsi="Garamond" w:cs="Garamond"/>
          <w:b/>
          <w:bCs/>
          <w:color w:val="FFFFFF"/>
        </w:rPr>
      </w:pPr>
      <w:r>
        <w:rPr>
          <w:rFonts w:ascii="Garamond" w:eastAsia="Garamond" w:hAnsi="Garamond" w:cs="Garamond"/>
          <w:b/>
          <w:bCs/>
          <w:color w:val="FFFFFF"/>
        </w:rPr>
        <w:t xml:space="preserve">DATOS DE IDENTIFICACIÓN </w:t>
      </w:r>
    </w:p>
    <w:tbl>
      <w:tblPr>
        <w:tblW w:w="0" w:type="auto"/>
        <w:jc w:val="center"/>
        <w:tblCellMar>
          <w:top w:w="15" w:type="dxa"/>
          <w:left w:w="15" w:type="dxa"/>
          <w:bottom w:w="15" w:type="dxa"/>
          <w:right w:w="15" w:type="dxa"/>
        </w:tblCellMar>
        <w:tblLook w:val="04A0" w:firstRow="1" w:lastRow="0" w:firstColumn="1" w:lastColumn="0" w:noHBand="0" w:noVBand="1"/>
      </w:tblPr>
      <w:tblGrid>
        <w:gridCol w:w="3823"/>
        <w:gridCol w:w="5239"/>
      </w:tblGrid>
      <w:tr w:rsidR="001C28B2" w:rsidRPr="001C28B2" w14:paraId="23E2201F" w14:textId="77777777" w:rsidTr="005F1A84">
        <w:trPr>
          <w:trHeight w:val="300"/>
          <w:jc w:val="center"/>
        </w:trPr>
        <w:tc>
          <w:tcPr>
            <w:tcW w:w="9062" w:type="dxa"/>
            <w:gridSpan w:val="2"/>
            <w:tcBorders>
              <w:top w:val="single" w:sz="4" w:space="0" w:color="000000"/>
              <w:left w:val="single" w:sz="4" w:space="0" w:color="000000"/>
              <w:bottom w:val="single" w:sz="4" w:space="0" w:color="000000"/>
              <w:right w:val="single" w:sz="4" w:space="0" w:color="000000"/>
            </w:tcBorders>
            <w:shd w:val="clear" w:color="auto" w:fill="008080"/>
            <w:tcMar>
              <w:top w:w="25" w:type="dxa"/>
              <w:left w:w="85" w:type="dxa"/>
              <w:bottom w:w="25" w:type="dxa"/>
              <w:right w:w="85" w:type="dxa"/>
            </w:tcMar>
            <w:vAlign w:val="center"/>
            <w:hideMark/>
          </w:tcPr>
          <w:p w14:paraId="306B6A84" w14:textId="77777777" w:rsidR="001C28B2" w:rsidRPr="001C28B2" w:rsidRDefault="001C28B2" w:rsidP="001C28B2">
            <w:pPr>
              <w:spacing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FFFFFF"/>
                <w:lang w:eastAsia="es-PY"/>
              </w:rPr>
              <w:t>DATOS DE LA INSTITUCIÓN</w:t>
            </w:r>
          </w:p>
        </w:tc>
      </w:tr>
      <w:tr w:rsidR="001C28B2" w:rsidRPr="001C28B2" w14:paraId="18442CA2" w14:textId="77777777" w:rsidTr="001C28B2">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34F71AC2"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Institución:</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06CA419F"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p>
        </w:tc>
      </w:tr>
      <w:tr w:rsidR="001C28B2" w:rsidRPr="001C28B2" w14:paraId="377BAF81" w14:textId="77777777" w:rsidTr="001C28B2">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0A70FB5A"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Máxima autoridad:</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B675D86"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p>
        </w:tc>
      </w:tr>
      <w:tr w:rsidR="001C28B2" w:rsidRPr="001C28B2" w14:paraId="30B13381" w14:textId="77777777" w:rsidTr="001C28B2">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F08A8D4"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Dirección:</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A419300"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p>
        </w:tc>
      </w:tr>
      <w:tr w:rsidR="001C28B2" w:rsidRPr="001C28B2" w14:paraId="7E70B3B4" w14:textId="77777777" w:rsidTr="001C28B2">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911A0CD"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Departamento: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54529025"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p>
        </w:tc>
      </w:tr>
      <w:tr w:rsidR="001C28B2" w:rsidRPr="001C28B2" w14:paraId="6119519E" w14:textId="77777777" w:rsidTr="001C28B2">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44AAFF8B"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Ciudad:</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6F1A5AC6"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p>
        </w:tc>
      </w:tr>
      <w:tr w:rsidR="001C28B2" w:rsidRPr="001C28B2" w14:paraId="14745068" w14:textId="77777777" w:rsidTr="001C28B2">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35D059F"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Teléfono: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42AD7BD4"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p>
        </w:tc>
      </w:tr>
      <w:tr w:rsidR="001C28B2" w:rsidRPr="001C28B2" w14:paraId="78E97FC5" w14:textId="77777777" w:rsidTr="001C28B2">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4D3D57D5"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Correo electrónico: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455F6D1B"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p>
        </w:tc>
      </w:tr>
      <w:tr w:rsidR="001C28B2" w:rsidRPr="001C28B2" w14:paraId="59A3BFA5" w14:textId="77777777" w:rsidTr="005F1A84">
        <w:trPr>
          <w:trHeight w:val="300"/>
          <w:jc w:val="center"/>
        </w:trPr>
        <w:tc>
          <w:tcPr>
            <w:tcW w:w="9062" w:type="dxa"/>
            <w:gridSpan w:val="2"/>
            <w:tcBorders>
              <w:top w:val="single" w:sz="4" w:space="0" w:color="000000"/>
              <w:left w:val="single" w:sz="4" w:space="0" w:color="000000"/>
              <w:bottom w:val="single" w:sz="4" w:space="0" w:color="000000"/>
              <w:right w:val="single" w:sz="4" w:space="0" w:color="000000"/>
            </w:tcBorders>
            <w:shd w:val="clear" w:color="auto" w:fill="008080"/>
            <w:tcMar>
              <w:top w:w="25" w:type="dxa"/>
              <w:left w:w="85" w:type="dxa"/>
              <w:bottom w:w="25" w:type="dxa"/>
              <w:right w:w="85" w:type="dxa"/>
            </w:tcMar>
            <w:vAlign w:val="center"/>
            <w:hideMark/>
          </w:tcPr>
          <w:p w14:paraId="30D7960A"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FFFFFF"/>
                <w:lang w:eastAsia="es-PY"/>
              </w:rPr>
              <w:t>DATOS DE LOS PROGRAMAS DEL CLÚSTER</w:t>
            </w:r>
          </w:p>
        </w:tc>
      </w:tr>
      <w:tr w:rsidR="001C28B2" w:rsidRPr="001C28B2" w14:paraId="42A6588F" w14:textId="77777777" w:rsidTr="005F1A84">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79FBF7C0"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Facultad:</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525C86A5"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p>
        </w:tc>
      </w:tr>
      <w:tr w:rsidR="001C28B2" w:rsidRPr="001C28B2" w14:paraId="09480227" w14:textId="77777777" w:rsidTr="005F1A84">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02A04004"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Sede o filial donde se desarrollan:</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58C499AA"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p>
        </w:tc>
      </w:tr>
      <w:tr w:rsidR="001C28B2" w:rsidRPr="001C28B2" w14:paraId="377F202B" w14:textId="77777777" w:rsidTr="005F1A84">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A875229"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Dirección:</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467A705"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p>
        </w:tc>
      </w:tr>
      <w:tr w:rsidR="001C28B2" w:rsidRPr="001C28B2" w14:paraId="7A1C9F2E" w14:textId="77777777" w:rsidTr="005F1A84">
        <w:trPr>
          <w:trHeight w:val="115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301D1B0"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Programas incluidos en el clúster:</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7D60C08"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1.</w:t>
            </w:r>
          </w:p>
          <w:p w14:paraId="09984023"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2.</w:t>
            </w:r>
          </w:p>
          <w:p w14:paraId="30E13F28"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3.</w:t>
            </w:r>
          </w:p>
          <w:p w14:paraId="4C409D19"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4.</w:t>
            </w:r>
          </w:p>
          <w:p w14:paraId="65D7B16E"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5.</w:t>
            </w:r>
          </w:p>
          <w:p w14:paraId="1EBEB1A3"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6.</w:t>
            </w:r>
          </w:p>
          <w:p w14:paraId="14B18A8A"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7.</w:t>
            </w:r>
          </w:p>
        </w:tc>
      </w:tr>
      <w:tr w:rsidR="001C28B2" w:rsidRPr="001C28B2" w14:paraId="06DAB803" w14:textId="77777777" w:rsidTr="005F1A84">
        <w:trPr>
          <w:trHeight w:val="330"/>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371399C1"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Área del conocimiento: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05FE4647"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p>
        </w:tc>
      </w:tr>
      <w:tr w:rsidR="001C28B2" w:rsidRPr="001C28B2" w14:paraId="04092A68" w14:textId="77777777" w:rsidTr="005F1A84">
        <w:trPr>
          <w:trHeight w:val="300"/>
          <w:jc w:val="center"/>
        </w:trPr>
        <w:tc>
          <w:tcPr>
            <w:tcW w:w="9062" w:type="dxa"/>
            <w:gridSpan w:val="2"/>
            <w:tcBorders>
              <w:top w:val="single" w:sz="4" w:space="0" w:color="000000"/>
              <w:left w:val="single" w:sz="4" w:space="0" w:color="000000"/>
              <w:bottom w:val="single" w:sz="4" w:space="0" w:color="000000"/>
              <w:right w:val="single" w:sz="4" w:space="0" w:color="000000"/>
            </w:tcBorders>
            <w:shd w:val="clear" w:color="auto" w:fill="008080"/>
            <w:tcMar>
              <w:top w:w="25" w:type="dxa"/>
              <w:left w:w="85" w:type="dxa"/>
              <w:bottom w:w="25" w:type="dxa"/>
              <w:right w:w="85" w:type="dxa"/>
            </w:tcMar>
            <w:vAlign w:val="center"/>
            <w:hideMark/>
          </w:tcPr>
          <w:p w14:paraId="0FD1F0A2"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FFFFFF"/>
                <w:lang w:eastAsia="es-PY"/>
              </w:rPr>
              <w:t>DATOS DE LOS RESPONSABLES DE LOS PROGRAMAS</w:t>
            </w:r>
          </w:p>
        </w:tc>
      </w:tr>
      <w:tr w:rsidR="001C28B2" w:rsidRPr="001C28B2" w14:paraId="69F4FF97" w14:textId="77777777" w:rsidTr="001C28B2">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6EAC8A0E"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Nombres y apellidos:</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6C3936B7"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p>
        </w:tc>
      </w:tr>
      <w:tr w:rsidR="001C28B2" w:rsidRPr="001C28B2" w14:paraId="60B4350C" w14:textId="77777777" w:rsidTr="001C28B2">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76FE4075"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Máxima titulación académica:</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12FBCB55"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p>
        </w:tc>
      </w:tr>
      <w:tr w:rsidR="001C28B2" w:rsidRPr="001C28B2" w14:paraId="455A0FDD" w14:textId="77777777" w:rsidTr="001C28B2">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7C63FDE6"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Resolución de nombramiento: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3105A04"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p>
        </w:tc>
      </w:tr>
      <w:tr w:rsidR="001C28B2" w:rsidRPr="001C28B2" w14:paraId="6E6EE707" w14:textId="77777777" w:rsidTr="005F1A84">
        <w:trPr>
          <w:trHeight w:val="300"/>
          <w:jc w:val="center"/>
        </w:trPr>
        <w:tc>
          <w:tcPr>
            <w:tcW w:w="9062" w:type="dxa"/>
            <w:gridSpan w:val="2"/>
            <w:tcBorders>
              <w:top w:val="single" w:sz="4" w:space="0" w:color="000000"/>
              <w:left w:val="single" w:sz="4" w:space="0" w:color="000000"/>
              <w:bottom w:val="single" w:sz="4" w:space="0" w:color="000000"/>
              <w:right w:val="single" w:sz="4" w:space="0" w:color="000000"/>
            </w:tcBorders>
            <w:shd w:val="clear" w:color="auto" w:fill="008080"/>
            <w:tcMar>
              <w:top w:w="25" w:type="dxa"/>
              <w:left w:w="85" w:type="dxa"/>
              <w:bottom w:w="25" w:type="dxa"/>
              <w:right w:w="85" w:type="dxa"/>
            </w:tcMar>
            <w:vAlign w:val="center"/>
            <w:hideMark/>
          </w:tcPr>
          <w:p w14:paraId="2B1F64E8"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FFFFFF"/>
                <w:lang w:eastAsia="es-PY"/>
              </w:rPr>
              <w:t>DATOS DEL TÉCNICO DE ENLACE</w:t>
            </w:r>
          </w:p>
        </w:tc>
      </w:tr>
      <w:tr w:rsidR="001C28B2" w:rsidRPr="001C28B2" w14:paraId="46F48FF0" w14:textId="77777777" w:rsidTr="001C28B2">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FA1F413"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Nombres y apellidos:</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731D528B"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p>
        </w:tc>
      </w:tr>
      <w:tr w:rsidR="001C28B2" w:rsidRPr="001C28B2" w14:paraId="594C48EE" w14:textId="77777777" w:rsidTr="001C28B2">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F42C454"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Correo electrónico: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2F7291B3"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p>
        </w:tc>
      </w:tr>
      <w:tr w:rsidR="001C28B2" w:rsidRPr="001C28B2" w14:paraId="4B7B9F1C" w14:textId="77777777" w:rsidTr="001C28B2">
        <w:trPr>
          <w:jc w:val="center"/>
        </w:trPr>
        <w:tc>
          <w:tcPr>
            <w:tcW w:w="3823"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5E96C88C"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r w:rsidRPr="001C28B2">
              <w:rPr>
                <w:rFonts w:ascii="Garamond" w:eastAsia="Times New Roman" w:hAnsi="Garamond" w:cs="Times New Roman"/>
                <w:b/>
                <w:bCs/>
                <w:color w:val="000000"/>
                <w:lang w:eastAsia="es-PY"/>
              </w:rPr>
              <w:t>Teléfono de contacto:</w:t>
            </w:r>
          </w:p>
        </w:tc>
        <w:tc>
          <w:tcPr>
            <w:tcW w:w="5239" w:type="dxa"/>
            <w:tcBorders>
              <w:top w:val="single" w:sz="4" w:space="0" w:color="000000"/>
              <w:left w:val="single" w:sz="4" w:space="0" w:color="000000"/>
              <w:bottom w:val="single" w:sz="4" w:space="0" w:color="000000"/>
              <w:right w:val="single" w:sz="4" w:space="0" w:color="000000"/>
            </w:tcBorders>
            <w:shd w:val="clear" w:color="auto" w:fill="FFFFFF"/>
            <w:tcMar>
              <w:top w:w="25" w:type="dxa"/>
              <w:left w:w="85" w:type="dxa"/>
              <w:bottom w:w="25" w:type="dxa"/>
              <w:right w:w="85" w:type="dxa"/>
            </w:tcMar>
            <w:vAlign w:val="center"/>
            <w:hideMark/>
          </w:tcPr>
          <w:p w14:paraId="599886E3" w14:textId="77777777" w:rsidR="001C28B2" w:rsidRPr="001C28B2" w:rsidRDefault="001C28B2" w:rsidP="001C28B2">
            <w:pPr>
              <w:spacing w:after="0" w:line="240" w:lineRule="auto"/>
              <w:rPr>
                <w:rFonts w:ascii="Times New Roman" w:eastAsia="Times New Roman" w:hAnsi="Times New Roman" w:cs="Times New Roman"/>
                <w:sz w:val="24"/>
                <w:szCs w:val="24"/>
                <w:lang w:eastAsia="es-PY"/>
              </w:rPr>
            </w:pPr>
          </w:p>
        </w:tc>
      </w:tr>
    </w:tbl>
    <w:p w14:paraId="692701FD" w14:textId="36F02F86" w:rsidR="00965CB1" w:rsidRDefault="00965CB1" w:rsidP="00965CB1">
      <w:pPr>
        <w:ind w:firstLine="720"/>
        <w:rPr>
          <w:sz w:val="14"/>
        </w:rPr>
      </w:pPr>
    </w:p>
    <w:p w14:paraId="375C0950" w14:textId="77777777" w:rsidR="00965CB1" w:rsidRDefault="00965CB1">
      <w:pPr>
        <w:rPr>
          <w:sz w:val="14"/>
        </w:rPr>
      </w:pPr>
      <w:r>
        <w:rPr>
          <w:sz w:val="14"/>
        </w:rPr>
        <w:br w:type="page"/>
      </w:r>
    </w:p>
    <w:p w14:paraId="37B181C0" w14:textId="263AA30A" w:rsidR="00965CB1" w:rsidRPr="00965CB1" w:rsidRDefault="00965CB1" w:rsidP="00965CB1">
      <w:pPr>
        <w:tabs>
          <w:tab w:val="left" w:pos="765"/>
        </w:tabs>
        <w:rPr>
          <w:sz w:val="14"/>
        </w:rPr>
        <w:sectPr w:rsidR="00965CB1" w:rsidRPr="00965CB1" w:rsidSect="00303A1E">
          <w:headerReference w:type="default" r:id="rId9"/>
          <w:pgSz w:w="12240" w:h="15840"/>
          <w:pgMar w:top="1140" w:right="1185" w:bottom="1140" w:left="1701" w:header="720" w:footer="720" w:gutter="0"/>
          <w:cols w:space="720"/>
        </w:sectPr>
      </w:pPr>
      <w:bookmarkStart w:id="0" w:name="_heading=h.qfmi06q37jsk" w:colFirst="0" w:colLast="0"/>
      <w:bookmarkEnd w:id="0"/>
    </w:p>
    <w:p w14:paraId="17C99B5D" w14:textId="159814A7" w:rsidR="005A19AB" w:rsidRPr="001C28B2" w:rsidRDefault="00BE294E" w:rsidP="001C28B2">
      <w:pPr>
        <w:pStyle w:val="Prrafodelista"/>
        <w:numPr>
          <w:ilvl w:val="0"/>
          <w:numId w:val="26"/>
        </w:numPr>
        <w:pBdr>
          <w:top w:val="nil"/>
          <w:left w:val="nil"/>
          <w:bottom w:val="nil"/>
          <w:right w:val="nil"/>
          <w:between w:val="nil"/>
        </w:pBdr>
        <w:shd w:val="clear" w:color="auto" w:fill="008080"/>
        <w:ind w:left="426" w:hanging="425"/>
        <w:rPr>
          <w:rFonts w:ascii="Garamond" w:eastAsia="Garamond" w:hAnsi="Garamond" w:cs="Garamond"/>
          <w:b/>
          <w:bCs/>
        </w:rPr>
      </w:pPr>
      <w:r w:rsidRPr="009671FB">
        <w:rPr>
          <w:rFonts w:ascii="Garamond" w:eastAsia="Garamond" w:hAnsi="Garamond" w:cs="Garamond"/>
          <w:b/>
          <w:bCs/>
          <w:color w:val="FFFFFF"/>
        </w:rPr>
        <w:lastRenderedPageBreak/>
        <w:t>RESULTADOS DEL PROCESO DE AUTOEVALUACIÓN</w:t>
      </w:r>
    </w:p>
    <w:tbl>
      <w:tblPr>
        <w:tblW w:w="9351" w:type="dxa"/>
        <w:jc w:val="center"/>
        <w:tblCellMar>
          <w:top w:w="15" w:type="dxa"/>
          <w:left w:w="15" w:type="dxa"/>
          <w:bottom w:w="15" w:type="dxa"/>
          <w:right w:w="15" w:type="dxa"/>
        </w:tblCellMar>
        <w:tblLook w:val="04A0" w:firstRow="1" w:lastRow="0" w:firstColumn="1" w:lastColumn="0" w:noHBand="0" w:noVBand="1"/>
      </w:tblPr>
      <w:tblGrid>
        <w:gridCol w:w="9351"/>
      </w:tblGrid>
      <w:tr w:rsidR="00F235D2" w:rsidRPr="00AA6EE6" w14:paraId="601CF060" w14:textId="77777777" w:rsidTr="002A7676">
        <w:trPr>
          <w:trHeight w:val="16"/>
          <w:jc w:val="center"/>
        </w:trPr>
        <w:tc>
          <w:tcPr>
            <w:tcW w:w="9351" w:type="dxa"/>
            <w:tcBorders>
              <w:top w:val="single" w:sz="4" w:space="0" w:color="000000"/>
              <w:left w:val="single" w:sz="4" w:space="0" w:color="000000"/>
              <w:bottom w:val="single" w:sz="4" w:space="0" w:color="000000"/>
              <w:right w:val="single" w:sz="4" w:space="0" w:color="000000"/>
            </w:tcBorders>
            <w:shd w:val="clear" w:color="auto" w:fill="808080"/>
            <w:tcMar>
              <w:top w:w="90" w:type="dxa"/>
              <w:left w:w="100" w:type="dxa"/>
              <w:bottom w:w="90" w:type="dxa"/>
              <w:right w:w="100" w:type="dxa"/>
            </w:tcMar>
          </w:tcPr>
          <w:p w14:paraId="59B06B9B" w14:textId="14675750" w:rsidR="00F235D2" w:rsidRPr="00AA6EE6" w:rsidRDefault="00E0695E" w:rsidP="001C28B2">
            <w:pPr>
              <w:spacing w:after="0" w:line="240" w:lineRule="auto"/>
              <w:jc w:val="center"/>
              <w:rPr>
                <w:rFonts w:ascii="Garamond" w:eastAsia="Times New Roman" w:hAnsi="Garamond" w:cs="Times New Roman"/>
                <w:b/>
                <w:bCs/>
                <w:color w:val="FFFFFF"/>
                <w:lang w:eastAsia="es-PY"/>
              </w:rPr>
            </w:pPr>
            <w:r>
              <w:rPr>
                <w:rFonts w:ascii="Garamond" w:eastAsia="Garamond" w:hAnsi="Garamond" w:cs="Garamond"/>
                <w:b/>
                <w:bCs/>
                <w:color w:val="FFFFFF"/>
              </w:rPr>
              <w:t>MARCO DISCIPLINAR – MAESTRÍA………… (Presencial)</w:t>
            </w:r>
          </w:p>
        </w:tc>
      </w:tr>
    </w:tbl>
    <w:tbl>
      <w:tblPr>
        <w:tblStyle w:val="a4"/>
        <w:tblW w:w="936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0"/>
        <w:gridCol w:w="4586"/>
        <w:gridCol w:w="945"/>
        <w:gridCol w:w="945"/>
        <w:gridCol w:w="945"/>
      </w:tblGrid>
      <w:tr w:rsidR="0062387E" w14:paraId="0ED96BB3" w14:textId="77777777" w:rsidTr="00AA46D7">
        <w:trPr>
          <w:trHeight w:val="425"/>
        </w:trPr>
        <w:tc>
          <w:tcPr>
            <w:tcW w:w="1940" w:type="dxa"/>
            <w:vMerge w:val="restart"/>
            <w:shd w:val="clear" w:color="auto" w:fill="D9D9D9"/>
            <w:vAlign w:val="center"/>
          </w:tcPr>
          <w:p w14:paraId="0DE2A6D5" w14:textId="77777777" w:rsidR="0062387E" w:rsidRDefault="0062387E" w:rsidP="00C36CF1">
            <w:pPr>
              <w:spacing w:after="0" w:line="240" w:lineRule="auto"/>
              <w:jc w:val="center"/>
              <w:rPr>
                <w:rFonts w:ascii="Garamond" w:eastAsia="Garamond" w:hAnsi="Garamond" w:cs="Garamond"/>
                <w:b/>
                <w:bCs/>
              </w:rPr>
            </w:pPr>
            <w:r>
              <w:rPr>
                <w:rFonts w:ascii="Garamond" w:eastAsia="Garamond" w:hAnsi="Garamond" w:cs="Garamond"/>
                <w:b/>
                <w:bCs/>
              </w:rPr>
              <w:t>Criterio</w:t>
            </w:r>
          </w:p>
        </w:tc>
        <w:tc>
          <w:tcPr>
            <w:tcW w:w="4586" w:type="dxa"/>
            <w:vMerge w:val="restart"/>
            <w:shd w:val="clear" w:color="auto" w:fill="D9D9D9"/>
            <w:vAlign w:val="center"/>
          </w:tcPr>
          <w:p w14:paraId="4B26E776" w14:textId="77777777" w:rsidR="0062387E" w:rsidRDefault="0062387E"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3"/>
            <w:shd w:val="clear" w:color="auto" w:fill="D9D9D9"/>
            <w:vAlign w:val="center"/>
          </w:tcPr>
          <w:p w14:paraId="2E8A688B" w14:textId="77777777" w:rsidR="0062387E" w:rsidRDefault="0062387E"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62387E" w14:paraId="0C60E0B7" w14:textId="77777777" w:rsidTr="00AA46D7">
        <w:trPr>
          <w:trHeight w:val="417"/>
        </w:trPr>
        <w:tc>
          <w:tcPr>
            <w:tcW w:w="1940" w:type="dxa"/>
            <w:vMerge/>
            <w:shd w:val="clear" w:color="auto" w:fill="D9D9D9"/>
            <w:vAlign w:val="center"/>
          </w:tcPr>
          <w:p w14:paraId="46056547" w14:textId="77777777" w:rsidR="0062387E" w:rsidRDefault="0062387E" w:rsidP="00C36CF1">
            <w:pPr>
              <w:spacing w:after="0" w:line="240" w:lineRule="auto"/>
              <w:jc w:val="center"/>
              <w:rPr>
                <w:rFonts w:ascii="Garamond" w:eastAsia="Garamond" w:hAnsi="Garamond" w:cs="Garamond"/>
                <w:b/>
                <w:bCs/>
              </w:rPr>
            </w:pPr>
          </w:p>
        </w:tc>
        <w:tc>
          <w:tcPr>
            <w:tcW w:w="4586" w:type="dxa"/>
            <w:vMerge/>
            <w:shd w:val="clear" w:color="auto" w:fill="D9D9D9"/>
            <w:vAlign w:val="center"/>
          </w:tcPr>
          <w:p w14:paraId="580B37EC" w14:textId="77777777" w:rsidR="0062387E" w:rsidRDefault="0062387E" w:rsidP="00C36CF1">
            <w:pPr>
              <w:spacing w:after="0" w:line="240" w:lineRule="auto"/>
              <w:jc w:val="center"/>
              <w:rPr>
                <w:rFonts w:ascii="Garamond" w:eastAsia="Garamond" w:hAnsi="Garamond" w:cs="Garamond"/>
                <w:b/>
                <w:bCs/>
                <w:color w:val="000000"/>
              </w:rPr>
            </w:pPr>
          </w:p>
        </w:tc>
        <w:tc>
          <w:tcPr>
            <w:tcW w:w="945" w:type="dxa"/>
            <w:shd w:val="clear" w:color="auto" w:fill="D9D9D9"/>
            <w:vAlign w:val="center"/>
          </w:tcPr>
          <w:p w14:paraId="416D3E7D" w14:textId="77777777" w:rsidR="0062387E" w:rsidRDefault="0062387E"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shd w:val="clear" w:color="auto" w:fill="D9D9D9"/>
            <w:vAlign w:val="center"/>
          </w:tcPr>
          <w:p w14:paraId="17030E84" w14:textId="77777777" w:rsidR="0062387E" w:rsidRDefault="0062387E"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45" w:type="dxa"/>
            <w:shd w:val="clear" w:color="auto" w:fill="D9D9D9"/>
            <w:vAlign w:val="center"/>
          </w:tcPr>
          <w:p w14:paraId="6B508DE8" w14:textId="77777777" w:rsidR="0062387E" w:rsidRDefault="0062387E"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62387E" w14:paraId="56F148FF" w14:textId="77777777" w:rsidTr="001C28B2">
        <w:trPr>
          <w:trHeight w:val="833"/>
        </w:trPr>
        <w:tc>
          <w:tcPr>
            <w:tcW w:w="1940" w:type="dxa"/>
            <w:vMerge w:val="restart"/>
            <w:shd w:val="clear" w:color="auto" w:fill="FFFFCC"/>
            <w:vAlign w:val="center"/>
          </w:tcPr>
          <w:p w14:paraId="13BD1851" w14:textId="5BE19B91" w:rsidR="0062387E" w:rsidRDefault="000E1D16" w:rsidP="00C36CF1">
            <w:pPr>
              <w:jc w:val="center"/>
              <w:rPr>
                <w:rFonts w:ascii="Garamond" w:eastAsia="Garamond" w:hAnsi="Garamond" w:cs="Garamond"/>
                <w:b/>
                <w:bCs/>
              </w:rPr>
            </w:pPr>
            <w:r w:rsidRPr="000E1D16">
              <w:rPr>
                <w:rFonts w:ascii="Garamond" w:eastAsia="Garamond" w:hAnsi="Garamond" w:cs="Garamond"/>
                <w:b/>
                <w:bCs/>
              </w:rPr>
              <w:t xml:space="preserve">Pertinencia del diseño curricular y metodológico en relación con el ámbito profesional del programa </w:t>
            </w:r>
            <w:r w:rsidR="0062387E" w:rsidRPr="0062387E">
              <w:rPr>
                <w:rFonts w:ascii="Garamond" w:eastAsia="Garamond" w:hAnsi="Garamond" w:cs="Garamond"/>
                <w:b/>
                <w:bCs/>
                <w:color w:val="FF0000"/>
              </w:rPr>
              <w:t>(Sustantivo)</w:t>
            </w:r>
          </w:p>
          <w:p w14:paraId="4B082917" w14:textId="4FF6DCCD" w:rsidR="0062387E" w:rsidRDefault="0062387E" w:rsidP="00C36CF1">
            <w:pPr>
              <w:spacing w:after="0" w:line="240" w:lineRule="auto"/>
              <w:jc w:val="center"/>
              <w:rPr>
                <w:rFonts w:ascii="Garamond" w:eastAsia="Garamond" w:hAnsi="Garamond" w:cs="Garamond"/>
                <w:b/>
                <w:bCs/>
              </w:rPr>
            </w:pPr>
            <w:r w:rsidRPr="0062387E">
              <w:rPr>
                <w:rFonts w:ascii="Garamond" w:eastAsia="Garamond" w:hAnsi="Garamond" w:cs="Garamond"/>
                <w:b/>
                <w:bCs/>
              </w:rPr>
              <w:t>(D2.C1)</w:t>
            </w:r>
          </w:p>
        </w:tc>
        <w:tc>
          <w:tcPr>
            <w:tcW w:w="4586" w:type="dxa"/>
            <w:shd w:val="clear" w:color="auto" w:fill="FFFFCC"/>
          </w:tcPr>
          <w:p w14:paraId="131D2B34" w14:textId="29E79C36" w:rsidR="0062387E" w:rsidRDefault="009D0DBD" w:rsidP="00C36CF1">
            <w:pPr>
              <w:numPr>
                <w:ilvl w:val="0"/>
                <w:numId w:val="10"/>
              </w:numPr>
              <w:spacing w:after="0" w:line="240" w:lineRule="auto"/>
              <w:ind w:left="361" w:hanging="283"/>
              <w:jc w:val="both"/>
              <w:rPr>
                <w:rFonts w:ascii="Garamond" w:eastAsia="Garamond" w:hAnsi="Garamond" w:cs="Garamond"/>
                <w:color w:val="000000"/>
              </w:rPr>
            </w:pPr>
            <w:r w:rsidRPr="009D0DBD">
              <w:rPr>
                <w:rFonts w:ascii="Garamond" w:eastAsia="Garamond" w:hAnsi="Garamond" w:cs="Garamond"/>
              </w:rPr>
              <w:t>El programa desarrolla competencias avanzadas alineadas con los requerimientos actuales del campo profesional.</w:t>
            </w:r>
          </w:p>
        </w:tc>
        <w:tc>
          <w:tcPr>
            <w:tcW w:w="945" w:type="dxa"/>
            <w:shd w:val="clear" w:color="auto" w:fill="FFFFCC"/>
            <w:vAlign w:val="center"/>
          </w:tcPr>
          <w:p w14:paraId="610F272E"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1D5EFFE2"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608B315B" w14:textId="77777777" w:rsidR="0062387E" w:rsidRDefault="0062387E" w:rsidP="00C36CF1">
            <w:pPr>
              <w:spacing w:after="0" w:line="240" w:lineRule="auto"/>
              <w:ind w:left="361"/>
              <w:jc w:val="center"/>
              <w:rPr>
                <w:rFonts w:ascii="Garamond" w:eastAsia="Garamond" w:hAnsi="Garamond" w:cs="Garamond"/>
                <w:color w:val="000000"/>
                <w:sz w:val="20"/>
                <w:szCs w:val="20"/>
              </w:rPr>
            </w:pPr>
          </w:p>
        </w:tc>
      </w:tr>
      <w:tr w:rsidR="0062387E" w14:paraId="3C2B9C12" w14:textId="77777777" w:rsidTr="001C28B2">
        <w:trPr>
          <w:trHeight w:val="561"/>
        </w:trPr>
        <w:tc>
          <w:tcPr>
            <w:tcW w:w="1940" w:type="dxa"/>
            <w:vMerge/>
            <w:shd w:val="clear" w:color="auto" w:fill="FFFFCC"/>
          </w:tcPr>
          <w:p w14:paraId="018A4FC8" w14:textId="77777777" w:rsidR="0062387E" w:rsidRDefault="0062387E"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322369C6" w14:textId="1DA01770" w:rsidR="0062387E" w:rsidRDefault="00025B93" w:rsidP="00C36CF1">
            <w:pPr>
              <w:numPr>
                <w:ilvl w:val="0"/>
                <w:numId w:val="10"/>
              </w:numPr>
              <w:spacing w:after="0" w:line="240" w:lineRule="auto"/>
              <w:ind w:left="361" w:hanging="283"/>
              <w:jc w:val="both"/>
              <w:rPr>
                <w:rFonts w:ascii="Garamond" w:eastAsia="Garamond" w:hAnsi="Garamond" w:cs="Garamond"/>
                <w:color w:val="000000"/>
              </w:rPr>
            </w:pPr>
            <w:r w:rsidRPr="00025B93">
              <w:rPr>
                <w:rFonts w:ascii="Garamond" w:eastAsia="Garamond" w:hAnsi="Garamond" w:cs="Garamond"/>
              </w:rPr>
              <w:t>Los trabajos finales abordan problemáticas relevantes del ámbito profesional específico.</w:t>
            </w:r>
          </w:p>
        </w:tc>
        <w:tc>
          <w:tcPr>
            <w:tcW w:w="945" w:type="dxa"/>
            <w:shd w:val="clear" w:color="auto" w:fill="FFFFCC"/>
            <w:vAlign w:val="center"/>
          </w:tcPr>
          <w:p w14:paraId="139D9AAA"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2043208C"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4A446035" w14:textId="77777777" w:rsidR="0062387E" w:rsidRDefault="0062387E" w:rsidP="00C36CF1">
            <w:pPr>
              <w:spacing w:after="0" w:line="240" w:lineRule="auto"/>
              <w:ind w:left="361"/>
              <w:jc w:val="center"/>
              <w:rPr>
                <w:rFonts w:ascii="Garamond" w:eastAsia="Garamond" w:hAnsi="Garamond" w:cs="Garamond"/>
                <w:color w:val="000000"/>
                <w:sz w:val="20"/>
                <w:szCs w:val="20"/>
              </w:rPr>
            </w:pPr>
          </w:p>
        </w:tc>
      </w:tr>
      <w:tr w:rsidR="0062387E" w14:paraId="4C513047" w14:textId="77777777" w:rsidTr="001C28B2">
        <w:trPr>
          <w:trHeight w:val="705"/>
        </w:trPr>
        <w:tc>
          <w:tcPr>
            <w:tcW w:w="1940" w:type="dxa"/>
            <w:vMerge/>
            <w:shd w:val="clear" w:color="auto" w:fill="FFFFCC"/>
          </w:tcPr>
          <w:p w14:paraId="700F335B" w14:textId="77777777" w:rsidR="0062387E" w:rsidRDefault="0062387E"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12321B94" w14:textId="79577150" w:rsidR="0062387E" w:rsidRDefault="00212AD5" w:rsidP="00C36CF1">
            <w:pPr>
              <w:numPr>
                <w:ilvl w:val="0"/>
                <w:numId w:val="10"/>
              </w:numPr>
              <w:spacing w:after="0" w:line="240" w:lineRule="auto"/>
              <w:ind w:left="361" w:hanging="283"/>
              <w:jc w:val="both"/>
              <w:rPr>
                <w:rFonts w:ascii="Garamond" w:eastAsia="Garamond" w:hAnsi="Garamond" w:cs="Garamond"/>
                <w:color w:val="000000"/>
              </w:rPr>
            </w:pPr>
            <w:r w:rsidRPr="00212AD5">
              <w:rPr>
                <w:rFonts w:ascii="Garamond" w:eastAsia="Garamond" w:hAnsi="Garamond" w:cs="Garamond"/>
              </w:rPr>
              <w:t>Se incorpora la participación de actores del en</w:t>
            </w:r>
            <w:r w:rsidR="000E1D16">
              <w:rPr>
                <w:rFonts w:ascii="Garamond" w:eastAsia="Garamond" w:hAnsi="Garamond" w:cs="Garamond"/>
              </w:rPr>
              <w:t xml:space="preserve">torno profesional en el diseño, la </w:t>
            </w:r>
            <w:r w:rsidRPr="00212AD5">
              <w:rPr>
                <w:rFonts w:ascii="Garamond" w:eastAsia="Garamond" w:hAnsi="Garamond" w:cs="Garamond"/>
              </w:rPr>
              <w:t>actualización o</w:t>
            </w:r>
            <w:r w:rsidR="000E1D16">
              <w:rPr>
                <w:rFonts w:ascii="Garamond" w:eastAsia="Garamond" w:hAnsi="Garamond" w:cs="Garamond"/>
              </w:rPr>
              <w:t xml:space="preserve"> la</w:t>
            </w:r>
            <w:r w:rsidRPr="00212AD5">
              <w:rPr>
                <w:rFonts w:ascii="Garamond" w:eastAsia="Garamond" w:hAnsi="Garamond" w:cs="Garamond"/>
              </w:rPr>
              <w:t xml:space="preserve"> evaluación del programa.</w:t>
            </w:r>
          </w:p>
        </w:tc>
        <w:tc>
          <w:tcPr>
            <w:tcW w:w="945" w:type="dxa"/>
            <w:shd w:val="clear" w:color="auto" w:fill="FFFFCC"/>
            <w:vAlign w:val="center"/>
          </w:tcPr>
          <w:p w14:paraId="2758B770"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1181FFC8"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433E690F" w14:textId="77777777" w:rsidR="0062387E" w:rsidRDefault="0062387E" w:rsidP="00C36CF1">
            <w:pPr>
              <w:spacing w:after="0" w:line="240" w:lineRule="auto"/>
              <w:ind w:left="361"/>
              <w:jc w:val="center"/>
              <w:rPr>
                <w:rFonts w:ascii="Garamond" w:eastAsia="Garamond" w:hAnsi="Garamond" w:cs="Garamond"/>
                <w:color w:val="000000"/>
                <w:sz w:val="20"/>
                <w:szCs w:val="20"/>
              </w:rPr>
            </w:pPr>
          </w:p>
        </w:tc>
      </w:tr>
      <w:tr w:rsidR="0062387E" w14:paraId="0EA7E098" w14:textId="77777777" w:rsidTr="001C28B2">
        <w:trPr>
          <w:trHeight w:val="711"/>
        </w:trPr>
        <w:tc>
          <w:tcPr>
            <w:tcW w:w="1940" w:type="dxa"/>
            <w:vMerge/>
            <w:shd w:val="clear" w:color="auto" w:fill="FFFFCC"/>
          </w:tcPr>
          <w:p w14:paraId="61B5E6BD" w14:textId="77777777" w:rsidR="0062387E" w:rsidRDefault="0062387E"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1A61BD6D" w14:textId="77E53577" w:rsidR="0062387E" w:rsidRDefault="002A4038" w:rsidP="00C36CF1">
            <w:pPr>
              <w:numPr>
                <w:ilvl w:val="0"/>
                <w:numId w:val="10"/>
              </w:numPr>
              <w:spacing w:after="0" w:line="240" w:lineRule="auto"/>
              <w:ind w:left="361" w:hanging="283"/>
              <w:jc w:val="both"/>
              <w:rPr>
                <w:rFonts w:ascii="Garamond" w:eastAsia="Garamond" w:hAnsi="Garamond" w:cs="Garamond"/>
                <w:color w:val="000000"/>
              </w:rPr>
            </w:pPr>
            <w:r w:rsidRPr="002A4038">
              <w:rPr>
                <w:rFonts w:ascii="Garamond" w:eastAsia="Garamond" w:hAnsi="Garamond" w:cs="Garamond"/>
              </w:rPr>
              <w:t>La formación profesional responde a demandas, tendencias o desafíos identificados en el campo laboral y profesional específico.</w:t>
            </w:r>
          </w:p>
        </w:tc>
        <w:tc>
          <w:tcPr>
            <w:tcW w:w="945" w:type="dxa"/>
            <w:shd w:val="clear" w:color="auto" w:fill="FFFFCC"/>
            <w:vAlign w:val="center"/>
          </w:tcPr>
          <w:p w14:paraId="32ACAD21"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257A9D1D"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6BEA1801" w14:textId="77777777" w:rsidR="0062387E" w:rsidRDefault="0062387E" w:rsidP="00C36CF1">
            <w:pPr>
              <w:spacing w:after="0" w:line="240" w:lineRule="auto"/>
              <w:ind w:left="361"/>
              <w:jc w:val="center"/>
              <w:rPr>
                <w:rFonts w:ascii="Garamond" w:eastAsia="Garamond" w:hAnsi="Garamond" w:cs="Garamond"/>
                <w:color w:val="000000"/>
                <w:sz w:val="20"/>
                <w:szCs w:val="20"/>
              </w:rPr>
            </w:pPr>
          </w:p>
        </w:tc>
      </w:tr>
      <w:tr w:rsidR="0062387E" w14:paraId="385F5E64" w14:textId="77777777" w:rsidTr="001C28B2">
        <w:trPr>
          <w:trHeight w:val="655"/>
        </w:trPr>
        <w:tc>
          <w:tcPr>
            <w:tcW w:w="1940" w:type="dxa"/>
            <w:vMerge/>
            <w:shd w:val="clear" w:color="auto" w:fill="FFFFCC"/>
          </w:tcPr>
          <w:p w14:paraId="595FCF01" w14:textId="77777777" w:rsidR="0062387E" w:rsidRDefault="0062387E"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4B954483" w14:textId="42102307" w:rsidR="0062387E" w:rsidRDefault="004C0709" w:rsidP="00C36CF1">
            <w:pPr>
              <w:numPr>
                <w:ilvl w:val="0"/>
                <w:numId w:val="10"/>
              </w:numPr>
              <w:spacing w:after="0" w:line="240" w:lineRule="auto"/>
              <w:ind w:left="361" w:hanging="283"/>
              <w:jc w:val="both"/>
              <w:rPr>
                <w:rFonts w:ascii="Garamond" w:eastAsia="Garamond" w:hAnsi="Garamond" w:cs="Garamond"/>
                <w:color w:val="000000"/>
              </w:rPr>
            </w:pPr>
            <w:r w:rsidRPr="004C0709">
              <w:rPr>
                <w:rFonts w:ascii="Garamond" w:eastAsia="Garamond" w:hAnsi="Garamond" w:cs="Garamond"/>
              </w:rPr>
              <w:t>La formación integra prácticas, proyectos u otras experiencias contextualizadas en escenarios reales del campo profesional.</w:t>
            </w:r>
          </w:p>
        </w:tc>
        <w:tc>
          <w:tcPr>
            <w:tcW w:w="945" w:type="dxa"/>
            <w:shd w:val="clear" w:color="auto" w:fill="FFFFCC"/>
            <w:vAlign w:val="center"/>
          </w:tcPr>
          <w:p w14:paraId="387225B0"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0E1CB173" w14:textId="77777777" w:rsidR="0062387E" w:rsidRDefault="0062387E" w:rsidP="00C36CF1">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7DD03A74" w14:textId="77777777" w:rsidR="0062387E" w:rsidRDefault="0062387E" w:rsidP="00C36CF1">
            <w:pPr>
              <w:spacing w:after="0" w:line="240" w:lineRule="auto"/>
              <w:ind w:left="361"/>
              <w:jc w:val="center"/>
              <w:rPr>
                <w:rFonts w:ascii="Garamond" w:eastAsia="Garamond" w:hAnsi="Garamond" w:cs="Garamond"/>
                <w:color w:val="000000"/>
                <w:sz w:val="20"/>
                <w:szCs w:val="20"/>
              </w:rPr>
            </w:pPr>
          </w:p>
        </w:tc>
      </w:tr>
      <w:tr w:rsidR="0062387E" w14:paraId="1DAC49B1" w14:textId="77777777" w:rsidTr="00AA46D7">
        <w:trPr>
          <w:trHeight w:val="491"/>
        </w:trPr>
        <w:tc>
          <w:tcPr>
            <w:tcW w:w="6526" w:type="dxa"/>
            <w:gridSpan w:val="2"/>
            <w:vAlign w:val="center"/>
          </w:tcPr>
          <w:p w14:paraId="3DB4EBAF" w14:textId="77777777" w:rsidR="0062387E" w:rsidRDefault="0062387E" w:rsidP="00C36CF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835" w:type="dxa"/>
            <w:gridSpan w:val="3"/>
            <w:vAlign w:val="center"/>
          </w:tcPr>
          <w:p w14:paraId="60C26BBE" w14:textId="77777777" w:rsidR="0062387E" w:rsidRDefault="0062387E" w:rsidP="00C36CF1">
            <w:pPr>
              <w:spacing w:after="0" w:line="240" w:lineRule="auto"/>
              <w:ind w:left="361"/>
              <w:jc w:val="center"/>
            </w:pPr>
          </w:p>
        </w:tc>
      </w:tr>
      <w:tr w:rsidR="0062387E" w14:paraId="7F717D78" w14:textId="77777777" w:rsidTr="00AA46D7">
        <w:trPr>
          <w:trHeight w:val="416"/>
        </w:trPr>
        <w:tc>
          <w:tcPr>
            <w:tcW w:w="6526" w:type="dxa"/>
            <w:gridSpan w:val="2"/>
            <w:shd w:val="clear" w:color="auto" w:fill="D9D9D9"/>
            <w:vAlign w:val="center"/>
          </w:tcPr>
          <w:p w14:paraId="7593D3D4" w14:textId="77777777" w:rsidR="0062387E" w:rsidRDefault="0062387E" w:rsidP="00C36CF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835" w:type="dxa"/>
            <w:gridSpan w:val="3"/>
            <w:shd w:val="clear" w:color="auto" w:fill="D9D9D9"/>
            <w:vAlign w:val="center"/>
          </w:tcPr>
          <w:p w14:paraId="433265A0" w14:textId="77777777" w:rsidR="0062387E" w:rsidRDefault="0062387E" w:rsidP="00C36CF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62387E" w14:paraId="651137E3" w14:textId="77777777" w:rsidTr="00AA46D7">
        <w:trPr>
          <w:trHeight w:val="6860"/>
        </w:trPr>
        <w:tc>
          <w:tcPr>
            <w:tcW w:w="6526" w:type="dxa"/>
            <w:gridSpan w:val="2"/>
          </w:tcPr>
          <w:p w14:paraId="44304160" w14:textId="77777777" w:rsidR="00454768" w:rsidRPr="00454768" w:rsidRDefault="00454768" w:rsidP="00B63748">
            <w:pPr>
              <w:spacing w:after="0" w:line="240" w:lineRule="auto"/>
              <w:rPr>
                <w:rFonts w:ascii="Times New Roman" w:eastAsia="Times New Roman" w:hAnsi="Times New Roman" w:cs="Times New Roman"/>
                <w:sz w:val="24"/>
                <w:szCs w:val="24"/>
                <w:lang w:eastAsia="es-PY"/>
              </w:rPr>
            </w:pPr>
            <w:r w:rsidRPr="00454768">
              <w:rPr>
                <w:rFonts w:ascii="Garamond" w:eastAsia="Times New Roman" w:hAnsi="Garamond" w:cs="Times New Roman"/>
                <w:color w:val="A6A6A6"/>
                <w:sz w:val="20"/>
                <w:szCs w:val="20"/>
                <w:lang w:eastAsia="es-PY"/>
              </w:rPr>
              <w:t>A partir del análisis resultante de la triangulación de las evidencias (documentaciones, resultados de encuestas aplicadas, entrevistas realizadas y observaciones efectuadas), el Comité de Autoevaluación deberá elaborar una descripción analítica e integradora, en la que se expongan e interpreten los hechos y resultados que caracterizan el desempeño de la carrera.</w:t>
            </w:r>
          </w:p>
          <w:p w14:paraId="0A48DC57" w14:textId="77777777" w:rsidR="00454768" w:rsidRPr="00454768" w:rsidRDefault="00454768" w:rsidP="00B63748">
            <w:pPr>
              <w:spacing w:after="0" w:line="240" w:lineRule="auto"/>
              <w:rPr>
                <w:rFonts w:ascii="Times New Roman" w:eastAsia="Times New Roman" w:hAnsi="Times New Roman" w:cs="Times New Roman"/>
                <w:sz w:val="24"/>
                <w:szCs w:val="24"/>
                <w:lang w:eastAsia="es-PY"/>
              </w:rPr>
            </w:pPr>
            <w:r w:rsidRPr="00454768">
              <w:rPr>
                <w:rFonts w:ascii="Garamond" w:eastAsia="Times New Roman" w:hAnsi="Garamond" w:cs="Times New Roman"/>
                <w:color w:val="A6A6A6"/>
                <w:sz w:val="20"/>
                <w:szCs w:val="20"/>
                <w:lang w:eastAsia="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3FE75656" w14:textId="77777777" w:rsidR="0062387E" w:rsidRDefault="0062387E" w:rsidP="00B63748">
            <w:pPr>
              <w:spacing w:after="0" w:line="240" w:lineRule="auto"/>
              <w:rPr>
                <w:rFonts w:ascii="Garamond" w:eastAsia="Garamond" w:hAnsi="Garamond" w:cs="Garamond"/>
              </w:rPr>
            </w:pPr>
          </w:p>
        </w:tc>
        <w:tc>
          <w:tcPr>
            <w:tcW w:w="2835" w:type="dxa"/>
            <w:gridSpan w:val="3"/>
          </w:tcPr>
          <w:p w14:paraId="524FA6B7" w14:textId="77777777" w:rsidR="00454768" w:rsidRPr="00454768" w:rsidRDefault="00454768" w:rsidP="00B63748">
            <w:pPr>
              <w:spacing w:after="0" w:line="240" w:lineRule="auto"/>
              <w:rPr>
                <w:rFonts w:ascii="Times New Roman" w:eastAsia="Times New Roman" w:hAnsi="Times New Roman" w:cs="Times New Roman"/>
                <w:sz w:val="24"/>
                <w:szCs w:val="24"/>
                <w:lang w:eastAsia="es-PY"/>
              </w:rPr>
            </w:pPr>
            <w:r w:rsidRPr="00454768">
              <w:rPr>
                <w:rFonts w:ascii="Garamond" w:eastAsia="Times New Roman" w:hAnsi="Garamond" w:cs="Times New Roman"/>
                <w:color w:val="A6A6A6"/>
                <w:sz w:val="20"/>
                <w:szCs w:val="20"/>
                <w:lang w:eastAsia="es-PY"/>
              </w:rPr>
              <w:t>Enumerar los Medios de Verificación, ejemplo:</w:t>
            </w:r>
          </w:p>
          <w:p w14:paraId="54BB8CC0" w14:textId="77777777" w:rsidR="00454768" w:rsidRPr="00454768" w:rsidRDefault="00454768" w:rsidP="00B63748">
            <w:pPr>
              <w:spacing w:after="0" w:line="240" w:lineRule="auto"/>
              <w:rPr>
                <w:rFonts w:ascii="Times New Roman" w:eastAsia="Times New Roman" w:hAnsi="Times New Roman" w:cs="Times New Roman"/>
                <w:sz w:val="24"/>
                <w:szCs w:val="24"/>
                <w:lang w:eastAsia="es-PY"/>
              </w:rPr>
            </w:pPr>
          </w:p>
          <w:p w14:paraId="3A138C86" w14:textId="77777777" w:rsidR="00454768" w:rsidRPr="00454768" w:rsidRDefault="00454768" w:rsidP="00B63748">
            <w:pPr>
              <w:spacing w:after="0" w:line="240" w:lineRule="auto"/>
              <w:rPr>
                <w:rFonts w:ascii="Times New Roman" w:eastAsia="Times New Roman" w:hAnsi="Times New Roman" w:cs="Times New Roman"/>
                <w:sz w:val="24"/>
                <w:szCs w:val="24"/>
                <w:lang w:eastAsia="es-PY"/>
              </w:rPr>
            </w:pPr>
            <w:r w:rsidRPr="00454768">
              <w:rPr>
                <w:rFonts w:ascii="Garamond" w:eastAsia="Times New Roman" w:hAnsi="Garamond" w:cs="Times New Roman"/>
                <w:color w:val="A6A6A6"/>
                <w:sz w:val="20"/>
                <w:szCs w:val="20"/>
                <w:lang w:eastAsia="es-PY"/>
              </w:rPr>
              <w:t>Anexo 1. Estatuto</w:t>
            </w:r>
          </w:p>
          <w:p w14:paraId="1B02C44D" w14:textId="77777777" w:rsidR="00454768" w:rsidRPr="00454768" w:rsidRDefault="00454768" w:rsidP="00B63748">
            <w:pPr>
              <w:spacing w:after="0" w:line="240" w:lineRule="auto"/>
              <w:rPr>
                <w:rFonts w:ascii="Times New Roman" w:eastAsia="Times New Roman" w:hAnsi="Times New Roman" w:cs="Times New Roman"/>
                <w:sz w:val="24"/>
                <w:szCs w:val="24"/>
                <w:lang w:eastAsia="es-PY"/>
              </w:rPr>
            </w:pPr>
            <w:r w:rsidRPr="00454768">
              <w:rPr>
                <w:rFonts w:ascii="Garamond" w:eastAsia="Times New Roman" w:hAnsi="Garamond" w:cs="Times New Roman"/>
                <w:color w:val="A6A6A6"/>
                <w:sz w:val="20"/>
                <w:szCs w:val="20"/>
                <w:lang w:eastAsia="es-PY"/>
              </w:rPr>
              <w:t>Anexo 2. Manual de Funciones</w:t>
            </w:r>
          </w:p>
          <w:p w14:paraId="28E7F0E5" w14:textId="77777777" w:rsidR="0062387E" w:rsidRDefault="0062387E" w:rsidP="00B63748">
            <w:pPr>
              <w:pBdr>
                <w:top w:val="nil"/>
                <w:left w:val="nil"/>
                <w:bottom w:val="nil"/>
                <w:right w:val="nil"/>
                <w:between w:val="nil"/>
              </w:pBdr>
              <w:rPr>
                <w:rFonts w:ascii="Garamond" w:eastAsia="Garamond" w:hAnsi="Garamond" w:cs="Garamond"/>
                <w:b/>
                <w:bCs/>
                <w:color w:val="000000"/>
                <w:sz w:val="28"/>
                <w:szCs w:val="28"/>
              </w:rPr>
            </w:pPr>
          </w:p>
        </w:tc>
      </w:tr>
    </w:tbl>
    <w:p w14:paraId="0E69AD59" w14:textId="77777777" w:rsidR="001C28B2" w:rsidRDefault="001C28B2"/>
    <w:tbl>
      <w:tblPr>
        <w:tblStyle w:val="a4"/>
        <w:tblW w:w="93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2"/>
        <w:gridCol w:w="4659"/>
        <w:gridCol w:w="960"/>
        <w:gridCol w:w="960"/>
        <w:gridCol w:w="960"/>
      </w:tblGrid>
      <w:tr w:rsidR="007D1051" w14:paraId="37B21371" w14:textId="77777777" w:rsidTr="00AA46D7">
        <w:trPr>
          <w:trHeight w:val="425"/>
          <w:jc w:val="center"/>
        </w:trPr>
        <w:tc>
          <w:tcPr>
            <w:tcW w:w="1793" w:type="dxa"/>
            <w:vMerge w:val="restart"/>
            <w:shd w:val="clear" w:color="auto" w:fill="D9D9D9"/>
            <w:vAlign w:val="center"/>
          </w:tcPr>
          <w:p w14:paraId="24EC1E45" w14:textId="3EB5D060" w:rsidR="007D1051" w:rsidRDefault="0062387E" w:rsidP="007D1051">
            <w:pPr>
              <w:spacing w:after="0" w:line="240" w:lineRule="auto"/>
              <w:jc w:val="center"/>
              <w:rPr>
                <w:rFonts w:ascii="Garamond" w:eastAsia="Garamond" w:hAnsi="Garamond" w:cs="Garamond"/>
                <w:b/>
                <w:bCs/>
              </w:rPr>
            </w:pPr>
            <w:r>
              <w:lastRenderedPageBreak/>
              <w:br w:type="page"/>
            </w:r>
            <w:r w:rsidR="007D1051">
              <w:rPr>
                <w:rFonts w:ascii="Garamond" w:eastAsia="Garamond" w:hAnsi="Garamond" w:cs="Garamond"/>
                <w:b/>
                <w:bCs/>
              </w:rPr>
              <w:t>Criterio</w:t>
            </w:r>
          </w:p>
        </w:tc>
        <w:tc>
          <w:tcPr>
            <w:tcW w:w="4586" w:type="dxa"/>
            <w:vMerge w:val="restart"/>
            <w:shd w:val="clear" w:color="auto" w:fill="D9D9D9"/>
            <w:vAlign w:val="center"/>
          </w:tcPr>
          <w:p w14:paraId="1151FDF5"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3"/>
            <w:shd w:val="clear" w:color="auto" w:fill="D9D9D9"/>
            <w:vAlign w:val="center"/>
          </w:tcPr>
          <w:p w14:paraId="11885F06"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40B70C0D" w14:textId="77777777" w:rsidTr="00AA46D7">
        <w:trPr>
          <w:trHeight w:val="417"/>
          <w:jc w:val="center"/>
        </w:trPr>
        <w:tc>
          <w:tcPr>
            <w:tcW w:w="1793" w:type="dxa"/>
            <w:vMerge/>
            <w:shd w:val="clear" w:color="auto" w:fill="D9D9D9"/>
            <w:vAlign w:val="center"/>
          </w:tcPr>
          <w:p w14:paraId="533F1D8F" w14:textId="77777777" w:rsidR="007D1051" w:rsidRDefault="007D1051" w:rsidP="007D1051">
            <w:pPr>
              <w:spacing w:after="0" w:line="240" w:lineRule="auto"/>
              <w:jc w:val="center"/>
              <w:rPr>
                <w:rFonts w:ascii="Garamond" w:eastAsia="Garamond" w:hAnsi="Garamond" w:cs="Garamond"/>
                <w:b/>
                <w:bCs/>
              </w:rPr>
            </w:pPr>
          </w:p>
        </w:tc>
        <w:tc>
          <w:tcPr>
            <w:tcW w:w="4586" w:type="dxa"/>
            <w:vMerge/>
            <w:shd w:val="clear" w:color="auto" w:fill="D9D9D9"/>
            <w:vAlign w:val="center"/>
          </w:tcPr>
          <w:p w14:paraId="375DC82C" w14:textId="77777777" w:rsidR="007D1051" w:rsidRDefault="007D1051" w:rsidP="007D1051">
            <w:pPr>
              <w:spacing w:after="0" w:line="240" w:lineRule="auto"/>
              <w:jc w:val="center"/>
              <w:rPr>
                <w:rFonts w:ascii="Garamond" w:eastAsia="Garamond" w:hAnsi="Garamond" w:cs="Garamond"/>
                <w:b/>
                <w:bCs/>
                <w:color w:val="000000"/>
              </w:rPr>
            </w:pPr>
          </w:p>
        </w:tc>
        <w:tc>
          <w:tcPr>
            <w:tcW w:w="945" w:type="dxa"/>
            <w:shd w:val="clear" w:color="auto" w:fill="D9D9D9"/>
            <w:vAlign w:val="center"/>
          </w:tcPr>
          <w:p w14:paraId="47219191" w14:textId="6FCEF1CB"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shd w:val="clear" w:color="auto" w:fill="D9D9D9"/>
            <w:vAlign w:val="center"/>
          </w:tcPr>
          <w:p w14:paraId="6DDA33BA" w14:textId="711EEE02"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45" w:type="dxa"/>
            <w:shd w:val="clear" w:color="auto" w:fill="D9D9D9"/>
            <w:vAlign w:val="center"/>
          </w:tcPr>
          <w:p w14:paraId="23D515EE" w14:textId="4A9DA6E8"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9E54F5" w14:paraId="3066459D" w14:textId="77777777" w:rsidTr="001C28B2">
        <w:trPr>
          <w:trHeight w:val="616"/>
          <w:jc w:val="center"/>
        </w:trPr>
        <w:tc>
          <w:tcPr>
            <w:tcW w:w="1793" w:type="dxa"/>
            <w:vMerge w:val="restart"/>
            <w:shd w:val="clear" w:color="auto" w:fill="FFFFCC"/>
            <w:vAlign w:val="center"/>
          </w:tcPr>
          <w:p w14:paraId="5F6439FB" w14:textId="57DE1EDB" w:rsidR="009E54F5" w:rsidRPr="002A2BB1" w:rsidRDefault="009E54F5" w:rsidP="009E54F5">
            <w:pPr>
              <w:jc w:val="center"/>
              <w:rPr>
                <w:rFonts w:ascii="Garamond" w:eastAsia="Garamond" w:hAnsi="Garamond" w:cs="Garamond"/>
                <w:b/>
                <w:bCs/>
              </w:rPr>
            </w:pPr>
            <w:r w:rsidRPr="002A2BB1">
              <w:rPr>
                <w:rFonts w:ascii="Garamond" w:eastAsia="Garamond" w:hAnsi="Garamond" w:cs="Garamond"/>
                <w:b/>
                <w:bCs/>
              </w:rPr>
              <w:t xml:space="preserve">Pertinencia del perfil </w:t>
            </w:r>
            <w:r>
              <w:rPr>
                <w:rFonts w:ascii="Garamond" w:eastAsia="Garamond" w:hAnsi="Garamond" w:cs="Garamond"/>
                <w:b/>
                <w:bCs/>
              </w:rPr>
              <w:t>y desempeño del cuerpo docente del programa</w:t>
            </w:r>
          </w:p>
          <w:p w14:paraId="45A09A9C" w14:textId="42ECD464" w:rsidR="009E54F5" w:rsidRPr="0094344A" w:rsidRDefault="009E54F5" w:rsidP="009E54F5">
            <w:pPr>
              <w:jc w:val="center"/>
              <w:rPr>
                <w:rFonts w:ascii="Garamond" w:eastAsia="Garamond" w:hAnsi="Garamond" w:cs="Garamond"/>
                <w:color w:val="EE0000"/>
              </w:rPr>
            </w:pPr>
            <w:r w:rsidRPr="0094344A">
              <w:rPr>
                <w:rFonts w:ascii="Garamond" w:eastAsia="Garamond" w:hAnsi="Garamond" w:cs="Garamond"/>
                <w:b/>
                <w:bCs/>
                <w:color w:val="EE0000"/>
              </w:rPr>
              <w:t>(Sustantivo)</w:t>
            </w:r>
            <w:r w:rsidRPr="002A2BB1">
              <w:rPr>
                <w:rFonts w:ascii="Garamond" w:eastAsia="Garamond" w:hAnsi="Garamond" w:cs="Garamond"/>
                <w:b/>
                <w:bCs/>
              </w:rPr>
              <w:t xml:space="preserve"> (D3.C1)</w:t>
            </w:r>
            <w:r w:rsidRPr="0094344A">
              <w:rPr>
                <w:rFonts w:ascii="Garamond" w:eastAsia="Garamond" w:hAnsi="Garamond" w:cs="Garamond"/>
              </w:rPr>
              <w:t xml:space="preserve"> </w:t>
            </w:r>
          </w:p>
          <w:p w14:paraId="3D58343B" w14:textId="69B4BDC9" w:rsidR="009E54F5" w:rsidRDefault="009E54F5" w:rsidP="009E54F5">
            <w:pPr>
              <w:spacing w:after="0" w:line="240" w:lineRule="auto"/>
              <w:jc w:val="center"/>
              <w:rPr>
                <w:rFonts w:ascii="Garamond" w:eastAsia="Garamond" w:hAnsi="Garamond" w:cs="Garamond"/>
                <w:b/>
                <w:bCs/>
              </w:rPr>
            </w:pPr>
          </w:p>
        </w:tc>
        <w:tc>
          <w:tcPr>
            <w:tcW w:w="4586" w:type="dxa"/>
            <w:shd w:val="clear" w:color="auto" w:fill="FFFFCC"/>
          </w:tcPr>
          <w:p w14:paraId="7BD881F0" w14:textId="16F98A40" w:rsidR="009E54F5" w:rsidRPr="007C6478" w:rsidRDefault="009E54F5" w:rsidP="009E54F5">
            <w:pPr>
              <w:pStyle w:val="Prrafodelista"/>
              <w:numPr>
                <w:ilvl w:val="1"/>
                <w:numId w:val="23"/>
              </w:numPr>
              <w:spacing w:after="0" w:line="240" w:lineRule="auto"/>
              <w:ind w:left="688" w:hanging="567"/>
              <w:jc w:val="both"/>
              <w:rPr>
                <w:rFonts w:ascii="Garamond" w:eastAsia="Garamond" w:hAnsi="Garamond" w:cs="Garamond"/>
              </w:rPr>
            </w:pPr>
            <w:r w:rsidRPr="007C6478">
              <w:rPr>
                <w:rFonts w:ascii="Garamond" w:hAnsi="Garamond"/>
              </w:rPr>
              <w:t>Los docentes cuentan con formación de posgrado y trayectoria académica o profesional vinculada con el campo de profundización de la maestría.</w:t>
            </w:r>
          </w:p>
        </w:tc>
        <w:tc>
          <w:tcPr>
            <w:tcW w:w="945" w:type="dxa"/>
            <w:shd w:val="clear" w:color="auto" w:fill="FFFFCC"/>
            <w:vAlign w:val="center"/>
          </w:tcPr>
          <w:p w14:paraId="7FC72401" w14:textId="748285E2" w:rsidR="009E54F5" w:rsidRDefault="009E54F5" w:rsidP="009E54F5">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15BD2DF1" w14:textId="0B0F7B0C" w:rsidR="009E54F5" w:rsidRDefault="009E54F5" w:rsidP="009E54F5">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171F8CB9" w14:textId="2E1E153D" w:rsidR="009E54F5" w:rsidRDefault="009E54F5" w:rsidP="009E54F5">
            <w:pPr>
              <w:spacing w:after="0" w:line="240" w:lineRule="auto"/>
              <w:ind w:left="361"/>
              <w:jc w:val="center"/>
              <w:rPr>
                <w:rFonts w:ascii="Garamond" w:eastAsia="Garamond" w:hAnsi="Garamond" w:cs="Garamond"/>
                <w:color w:val="000000"/>
                <w:sz w:val="20"/>
                <w:szCs w:val="20"/>
              </w:rPr>
            </w:pPr>
          </w:p>
        </w:tc>
      </w:tr>
      <w:tr w:rsidR="009E54F5" w14:paraId="0F7FFA84" w14:textId="77777777" w:rsidTr="001C28B2">
        <w:trPr>
          <w:trHeight w:val="738"/>
          <w:jc w:val="center"/>
        </w:trPr>
        <w:tc>
          <w:tcPr>
            <w:tcW w:w="1793" w:type="dxa"/>
            <w:vMerge/>
            <w:shd w:val="clear" w:color="auto" w:fill="FFFFCC"/>
          </w:tcPr>
          <w:p w14:paraId="5E89588C" w14:textId="77777777" w:rsidR="009E54F5" w:rsidRDefault="009E54F5" w:rsidP="009E54F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5616DBC2" w14:textId="1C95BC9C" w:rsidR="009E54F5" w:rsidRPr="007C6478" w:rsidRDefault="009E54F5" w:rsidP="009E54F5">
            <w:pPr>
              <w:numPr>
                <w:ilvl w:val="0"/>
                <w:numId w:val="23"/>
              </w:numPr>
              <w:spacing w:after="0" w:line="240" w:lineRule="auto"/>
              <w:ind w:left="688" w:hanging="599"/>
              <w:jc w:val="both"/>
              <w:rPr>
                <w:rFonts w:ascii="Garamond" w:eastAsia="Garamond" w:hAnsi="Garamond" w:cs="Garamond"/>
              </w:rPr>
            </w:pPr>
            <w:r w:rsidRPr="007C6478">
              <w:rPr>
                <w:rFonts w:ascii="Garamond" w:hAnsi="Garamond"/>
              </w:rPr>
              <w:t>El cuerpo docente integra profesionales con experiencia especializada y participación en proyectos de investigación aplicada, innovación, consultoría o intervención profesional.</w:t>
            </w:r>
          </w:p>
        </w:tc>
        <w:tc>
          <w:tcPr>
            <w:tcW w:w="945" w:type="dxa"/>
            <w:shd w:val="clear" w:color="auto" w:fill="FFFFCC"/>
            <w:vAlign w:val="center"/>
          </w:tcPr>
          <w:p w14:paraId="2845CC31" w14:textId="687A502E" w:rsidR="009E54F5" w:rsidRDefault="009E54F5" w:rsidP="009E54F5">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18B74E0E" w14:textId="5BE482C9" w:rsidR="009E54F5" w:rsidRDefault="009E54F5" w:rsidP="009E54F5">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7D6464E7" w14:textId="0909E6B6" w:rsidR="009E54F5" w:rsidRDefault="009E54F5" w:rsidP="009E54F5">
            <w:pPr>
              <w:spacing w:after="0" w:line="240" w:lineRule="auto"/>
              <w:ind w:left="361"/>
              <w:jc w:val="center"/>
              <w:rPr>
                <w:rFonts w:ascii="Garamond" w:eastAsia="Garamond" w:hAnsi="Garamond" w:cs="Garamond"/>
                <w:color w:val="000000"/>
                <w:sz w:val="20"/>
                <w:szCs w:val="20"/>
              </w:rPr>
            </w:pPr>
          </w:p>
        </w:tc>
      </w:tr>
      <w:tr w:rsidR="009E54F5" w14:paraId="09137A8C" w14:textId="77777777" w:rsidTr="001C28B2">
        <w:trPr>
          <w:trHeight w:val="554"/>
          <w:jc w:val="center"/>
        </w:trPr>
        <w:tc>
          <w:tcPr>
            <w:tcW w:w="1793" w:type="dxa"/>
            <w:vMerge/>
            <w:shd w:val="clear" w:color="auto" w:fill="FFFFCC"/>
          </w:tcPr>
          <w:p w14:paraId="3BBA5286" w14:textId="77777777" w:rsidR="009E54F5" w:rsidRDefault="009E54F5" w:rsidP="009E54F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75FCBDD6" w14:textId="7B9DD3DB" w:rsidR="009E54F5" w:rsidRPr="007C6478" w:rsidRDefault="009E54F5" w:rsidP="009E54F5">
            <w:pPr>
              <w:numPr>
                <w:ilvl w:val="0"/>
                <w:numId w:val="23"/>
              </w:numPr>
              <w:spacing w:after="0" w:line="240" w:lineRule="auto"/>
              <w:ind w:hanging="469"/>
              <w:jc w:val="both"/>
              <w:rPr>
                <w:rFonts w:ascii="Garamond" w:eastAsia="Garamond" w:hAnsi="Garamond" w:cs="Garamond"/>
              </w:rPr>
            </w:pPr>
            <w:r w:rsidRPr="007C6478">
              <w:rPr>
                <w:rFonts w:ascii="Garamond" w:hAnsi="Garamond"/>
              </w:rPr>
              <w:t>La composición del cuerpo docente responde a las áreas de profundización, los objetivos y la orientación profesionalizante del programa.</w:t>
            </w:r>
          </w:p>
        </w:tc>
        <w:tc>
          <w:tcPr>
            <w:tcW w:w="945" w:type="dxa"/>
            <w:shd w:val="clear" w:color="auto" w:fill="FFFFCC"/>
            <w:vAlign w:val="center"/>
          </w:tcPr>
          <w:p w14:paraId="1F50B450" w14:textId="7946CC8A" w:rsidR="009E54F5" w:rsidRDefault="009E54F5" w:rsidP="009E54F5">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76222C70" w14:textId="31893F1B" w:rsidR="009E54F5" w:rsidRDefault="009E54F5" w:rsidP="009E54F5">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7EA48872" w14:textId="129D2460" w:rsidR="009E54F5" w:rsidRDefault="009E54F5" w:rsidP="009E54F5">
            <w:pPr>
              <w:spacing w:after="0" w:line="240" w:lineRule="auto"/>
              <w:ind w:left="361"/>
              <w:jc w:val="center"/>
              <w:rPr>
                <w:rFonts w:ascii="Garamond" w:eastAsia="Garamond" w:hAnsi="Garamond" w:cs="Garamond"/>
                <w:color w:val="000000"/>
                <w:sz w:val="20"/>
                <w:szCs w:val="20"/>
              </w:rPr>
            </w:pPr>
          </w:p>
        </w:tc>
      </w:tr>
      <w:tr w:rsidR="009E54F5" w14:paraId="45ADAF6B" w14:textId="77777777" w:rsidTr="001C28B2">
        <w:trPr>
          <w:trHeight w:val="711"/>
          <w:jc w:val="center"/>
        </w:trPr>
        <w:tc>
          <w:tcPr>
            <w:tcW w:w="1793" w:type="dxa"/>
            <w:vMerge/>
            <w:shd w:val="clear" w:color="auto" w:fill="FFFFCC"/>
          </w:tcPr>
          <w:p w14:paraId="4B510D86" w14:textId="77777777" w:rsidR="009E54F5" w:rsidRDefault="009E54F5" w:rsidP="009E54F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7F809E26" w14:textId="305EE8E8" w:rsidR="009E54F5" w:rsidRPr="007C6478" w:rsidRDefault="009E54F5" w:rsidP="009E54F5">
            <w:pPr>
              <w:numPr>
                <w:ilvl w:val="0"/>
                <w:numId w:val="23"/>
              </w:numPr>
              <w:spacing w:after="0" w:line="240" w:lineRule="auto"/>
              <w:ind w:hanging="469"/>
              <w:jc w:val="both"/>
              <w:rPr>
                <w:rFonts w:ascii="Garamond" w:eastAsia="Garamond" w:hAnsi="Garamond" w:cs="Garamond"/>
              </w:rPr>
            </w:pPr>
            <w:r w:rsidRPr="007C6478">
              <w:rPr>
                <w:rFonts w:ascii="Garamond" w:hAnsi="Garamond"/>
              </w:rPr>
              <w:t>Los docentes desarrollan procesos de enseñanza que articulan conocimientos avanzados con el análisis y la resolución de problemas complejos del ámbito profesional.</w:t>
            </w:r>
          </w:p>
        </w:tc>
        <w:tc>
          <w:tcPr>
            <w:tcW w:w="945" w:type="dxa"/>
            <w:shd w:val="clear" w:color="auto" w:fill="FFFFCC"/>
            <w:vAlign w:val="center"/>
          </w:tcPr>
          <w:p w14:paraId="41A6D0DD" w14:textId="1A7A373B" w:rsidR="009E54F5" w:rsidRDefault="009E54F5" w:rsidP="009E54F5">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37A77F0F" w14:textId="616FD639" w:rsidR="009E54F5" w:rsidRDefault="009E54F5" w:rsidP="009E54F5">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0F9AEE1E" w14:textId="4AD17B31" w:rsidR="009E54F5" w:rsidRDefault="009E54F5" w:rsidP="009E54F5">
            <w:pPr>
              <w:spacing w:after="0" w:line="240" w:lineRule="auto"/>
              <w:ind w:left="361"/>
              <w:jc w:val="center"/>
              <w:rPr>
                <w:rFonts w:ascii="Garamond" w:eastAsia="Garamond" w:hAnsi="Garamond" w:cs="Garamond"/>
                <w:color w:val="000000"/>
                <w:sz w:val="20"/>
                <w:szCs w:val="20"/>
              </w:rPr>
            </w:pPr>
          </w:p>
        </w:tc>
      </w:tr>
      <w:tr w:rsidR="009E54F5" w14:paraId="0ED0AB22" w14:textId="77777777" w:rsidTr="001C28B2">
        <w:trPr>
          <w:trHeight w:val="655"/>
          <w:jc w:val="center"/>
        </w:trPr>
        <w:tc>
          <w:tcPr>
            <w:tcW w:w="1793" w:type="dxa"/>
            <w:vMerge/>
            <w:shd w:val="clear" w:color="auto" w:fill="FFFFCC"/>
          </w:tcPr>
          <w:p w14:paraId="332F7064" w14:textId="77777777" w:rsidR="009E54F5" w:rsidRDefault="009E54F5" w:rsidP="009E54F5">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86" w:type="dxa"/>
            <w:shd w:val="clear" w:color="auto" w:fill="FFFFCC"/>
          </w:tcPr>
          <w:p w14:paraId="3DF781F9" w14:textId="45C14416" w:rsidR="009E54F5" w:rsidRPr="007C6478" w:rsidRDefault="009E54F5" w:rsidP="009E54F5">
            <w:pPr>
              <w:numPr>
                <w:ilvl w:val="0"/>
                <w:numId w:val="23"/>
              </w:numPr>
              <w:spacing w:after="0" w:line="240" w:lineRule="auto"/>
              <w:ind w:hanging="469"/>
              <w:jc w:val="both"/>
              <w:rPr>
                <w:rFonts w:ascii="Garamond" w:eastAsia="Garamond" w:hAnsi="Garamond" w:cs="Garamond"/>
              </w:rPr>
            </w:pPr>
            <w:r w:rsidRPr="007C6478">
              <w:rPr>
                <w:rFonts w:ascii="Garamond" w:hAnsi="Garamond"/>
              </w:rPr>
              <w:t>El desempeño docente en las actividades académicas se evalúa periódicamente para fortalecer la calidad del programa.</w:t>
            </w:r>
          </w:p>
        </w:tc>
        <w:tc>
          <w:tcPr>
            <w:tcW w:w="945" w:type="dxa"/>
            <w:shd w:val="clear" w:color="auto" w:fill="FFFFCC"/>
            <w:vAlign w:val="center"/>
          </w:tcPr>
          <w:p w14:paraId="53F7B696" w14:textId="32ED528C" w:rsidR="009E54F5" w:rsidRDefault="009E54F5" w:rsidP="009E54F5">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612482F7" w14:textId="2734E2CB" w:rsidR="009E54F5" w:rsidRDefault="009E54F5" w:rsidP="009E54F5">
            <w:pPr>
              <w:spacing w:after="0" w:line="240" w:lineRule="auto"/>
              <w:ind w:left="361"/>
              <w:jc w:val="center"/>
              <w:rPr>
                <w:rFonts w:ascii="Garamond" w:eastAsia="Garamond" w:hAnsi="Garamond" w:cs="Garamond"/>
                <w:color w:val="000000"/>
                <w:sz w:val="20"/>
                <w:szCs w:val="20"/>
              </w:rPr>
            </w:pPr>
          </w:p>
        </w:tc>
        <w:tc>
          <w:tcPr>
            <w:tcW w:w="945" w:type="dxa"/>
            <w:shd w:val="clear" w:color="auto" w:fill="FFFFCC"/>
            <w:vAlign w:val="center"/>
          </w:tcPr>
          <w:p w14:paraId="06A8A50E" w14:textId="3ED908D7" w:rsidR="009E54F5" w:rsidRDefault="009E54F5" w:rsidP="009E54F5">
            <w:pPr>
              <w:spacing w:after="0" w:line="240" w:lineRule="auto"/>
              <w:ind w:left="361"/>
              <w:jc w:val="center"/>
              <w:rPr>
                <w:rFonts w:ascii="Garamond" w:eastAsia="Garamond" w:hAnsi="Garamond" w:cs="Garamond"/>
                <w:color w:val="000000"/>
                <w:sz w:val="20"/>
                <w:szCs w:val="20"/>
              </w:rPr>
            </w:pPr>
          </w:p>
        </w:tc>
      </w:tr>
      <w:tr w:rsidR="007D1051" w14:paraId="06B45D9C" w14:textId="77777777" w:rsidTr="00AA46D7">
        <w:trPr>
          <w:trHeight w:val="491"/>
          <w:jc w:val="center"/>
        </w:trPr>
        <w:tc>
          <w:tcPr>
            <w:tcW w:w="6379" w:type="dxa"/>
            <w:gridSpan w:val="2"/>
            <w:vAlign w:val="center"/>
          </w:tcPr>
          <w:p w14:paraId="7641EECC"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835" w:type="dxa"/>
            <w:gridSpan w:val="3"/>
            <w:vAlign w:val="center"/>
          </w:tcPr>
          <w:p w14:paraId="5A72F1D5" w14:textId="2AB8D8E7" w:rsidR="007D1051" w:rsidRDefault="007D1051" w:rsidP="007D1051">
            <w:pPr>
              <w:spacing w:after="0" w:line="240" w:lineRule="auto"/>
              <w:ind w:left="361"/>
              <w:jc w:val="center"/>
            </w:pPr>
          </w:p>
        </w:tc>
      </w:tr>
      <w:tr w:rsidR="007D1051" w14:paraId="31663584" w14:textId="77777777" w:rsidTr="00AA46D7">
        <w:trPr>
          <w:trHeight w:val="416"/>
          <w:jc w:val="center"/>
        </w:trPr>
        <w:tc>
          <w:tcPr>
            <w:tcW w:w="6379" w:type="dxa"/>
            <w:gridSpan w:val="2"/>
            <w:shd w:val="clear" w:color="auto" w:fill="D9D9D9"/>
            <w:vAlign w:val="center"/>
          </w:tcPr>
          <w:p w14:paraId="5077EC5B"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835" w:type="dxa"/>
            <w:gridSpan w:val="3"/>
            <w:shd w:val="clear" w:color="auto" w:fill="D9D9D9"/>
            <w:vAlign w:val="center"/>
          </w:tcPr>
          <w:p w14:paraId="23B3523A"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AA46D7" w14:paraId="4B965B68" w14:textId="77777777" w:rsidTr="00B31488">
        <w:trPr>
          <w:trHeight w:val="416"/>
          <w:jc w:val="center"/>
        </w:trPr>
        <w:tc>
          <w:tcPr>
            <w:tcW w:w="6379" w:type="dxa"/>
            <w:gridSpan w:val="2"/>
          </w:tcPr>
          <w:p w14:paraId="6D4BFEA1" w14:textId="77777777" w:rsidR="00AA46D7" w:rsidRDefault="00AA46D7" w:rsidP="00B31488">
            <w:pPr>
              <w:spacing w:after="0" w:line="240" w:lineRule="auto"/>
              <w:rPr>
                <w:rFonts w:ascii="Garamond" w:eastAsia="Garamond" w:hAnsi="Garamond" w:cs="Garamond"/>
                <w:b/>
                <w:bCs/>
              </w:rPr>
            </w:pPr>
          </w:p>
          <w:p w14:paraId="63DCF0C7" w14:textId="77777777" w:rsidR="00AA46D7" w:rsidRDefault="00AA46D7" w:rsidP="00B31488">
            <w:pPr>
              <w:spacing w:after="0" w:line="240" w:lineRule="auto"/>
              <w:rPr>
                <w:rFonts w:ascii="Garamond" w:eastAsia="Garamond" w:hAnsi="Garamond" w:cs="Garamond"/>
                <w:b/>
                <w:bCs/>
              </w:rPr>
            </w:pPr>
          </w:p>
          <w:p w14:paraId="67E4D1F0" w14:textId="77777777" w:rsidR="00AA46D7" w:rsidRDefault="00AA46D7" w:rsidP="00B31488">
            <w:pPr>
              <w:spacing w:after="0" w:line="240" w:lineRule="auto"/>
              <w:rPr>
                <w:rFonts w:ascii="Garamond" w:eastAsia="Garamond" w:hAnsi="Garamond" w:cs="Garamond"/>
                <w:b/>
                <w:bCs/>
              </w:rPr>
            </w:pPr>
          </w:p>
          <w:p w14:paraId="309E80D6" w14:textId="77777777" w:rsidR="00AA46D7" w:rsidRDefault="00AA46D7" w:rsidP="00B31488">
            <w:pPr>
              <w:spacing w:after="0" w:line="240" w:lineRule="auto"/>
              <w:rPr>
                <w:rFonts w:ascii="Garamond" w:eastAsia="Garamond" w:hAnsi="Garamond" w:cs="Garamond"/>
                <w:b/>
                <w:bCs/>
              </w:rPr>
            </w:pPr>
          </w:p>
          <w:p w14:paraId="5668A361" w14:textId="77777777" w:rsidR="00AA46D7" w:rsidRDefault="00AA46D7" w:rsidP="00B31488">
            <w:pPr>
              <w:spacing w:after="0" w:line="240" w:lineRule="auto"/>
              <w:rPr>
                <w:rFonts w:ascii="Garamond" w:eastAsia="Garamond" w:hAnsi="Garamond" w:cs="Garamond"/>
                <w:b/>
                <w:bCs/>
              </w:rPr>
            </w:pPr>
          </w:p>
          <w:p w14:paraId="39172FBE" w14:textId="77777777" w:rsidR="00AA46D7" w:rsidRDefault="00AA46D7" w:rsidP="00B31488">
            <w:pPr>
              <w:spacing w:after="0" w:line="240" w:lineRule="auto"/>
              <w:rPr>
                <w:rFonts w:ascii="Garamond" w:eastAsia="Garamond" w:hAnsi="Garamond" w:cs="Garamond"/>
                <w:b/>
                <w:bCs/>
              </w:rPr>
            </w:pPr>
          </w:p>
          <w:p w14:paraId="1B18D9EB" w14:textId="77777777" w:rsidR="00AA46D7" w:rsidRDefault="00AA46D7" w:rsidP="00B31488">
            <w:pPr>
              <w:spacing w:after="0" w:line="240" w:lineRule="auto"/>
              <w:rPr>
                <w:rFonts w:ascii="Garamond" w:eastAsia="Garamond" w:hAnsi="Garamond" w:cs="Garamond"/>
                <w:b/>
                <w:bCs/>
              </w:rPr>
            </w:pPr>
          </w:p>
          <w:p w14:paraId="222D69C9" w14:textId="77777777" w:rsidR="00AA46D7" w:rsidRDefault="00AA46D7" w:rsidP="00B31488">
            <w:pPr>
              <w:spacing w:after="0" w:line="240" w:lineRule="auto"/>
              <w:rPr>
                <w:rFonts w:ascii="Garamond" w:eastAsia="Garamond" w:hAnsi="Garamond" w:cs="Garamond"/>
                <w:b/>
                <w:bCs/>
              </w:rPr>
            </w:pPr>
          </w:p>
          <w:p w14:paraId="0A091DAA" w14:textId="77777777" w:rsidR="00AA46D7" w:rsidRDefault="00AA46D7" w:rsidP="00B31488">
            <w:pPr>
              <w:spacing w:after="0" w:line="240" w:lineRule="auto"/>
              <w:rPr>
                <w:rFonts w:ascii="Garamond" w:eastAsia="Garamond" w:hAnsi="Garamond" w:cs="Garamond"/>
                <w:b/>
                <w:bCs/>
              </w:rPr>
            </w:pPr>
          </w:p>
          <w:p w14:paraId="5FD15D60" w14:textId="77777777" w:rsidR="00AA46D7" w:rsidRDefault="00AA46D7" w:rsidP="00B31488">
            <w:pPr>
              <w:spacing w:after="0" w:line="240" w:lineRule="auto"/>
              <w:rPr>
                <w:rFonts w:ascii="Garamond" w:eastAsia="Garamond" w:hAnsi="Garamond" w:cs="Garamond"/>
                <w:b/>
                <w:bCs/>
              </w:rPr>
            </w:pPr>
          </w:p>
          <w:p w14:paraId="302821D5" w14:textId="77777777" w:rsidR="00AA46D7" w:rsidRDefault="00AA46D7" w:rsidP="00B31488">
            <w:pPr>
              <w:spacing w:after="0" w:line="240" w:lineRule="auto"/>
              <w:rPr>
                <w:rFonts w:ascii="Garamond" w:eastAsia="Garamond" w:hAnsi="Garamond" w:cs="Garamond"/>
                <w:b/>
                <w:bCs/>
              </w:rPr>
            </w:pPr>
          </w:p>
          <w:p w14:paraId="2E0874EE" w14:textId="77777777" w:rsidR="00AA46D7" w:rsidRDefault="00AA46D7" w:rsidP="00B31488">
            <w:pPr>
              <w:spacing w:after="0" w:line="240" w:lineRule="auto"/>
              <w:rPr>
                <w:rFonts w:ascii="Garamond" w:eastAsia="Garamond" w:hAnsi="Garamond" w:cs="Garamond"/>
                <w:b/>
                <w:bCs/>
              </w:rPr>
            </w:pPr>
          </w:p>
          <w:p w14:paraId="1DFEDEFE" w14:textId="77777777" w:rsidR="00AA46D7" w:rsidRDefault="00AA46D7" w:rsidP="00B31488">
            <w:pPr>
              <w:spacing w:after="0" w:line="240" w:lineRule="auto"/>
              <w:rPr>
                <w:rFonts w:ascii="Garamond" w:eastAsia="Garamond" w:hAnsi="Garamond" w:cs="Garamond"/>
                <w:b/>
                <w:bCs/>
              </w:rPr>
            </w:pPr>
          </w:p>
          <w:p w14:paraId="5F40F467" w14:textId="77777777" w:rsidR="00AA46D7" w:rsidRDefault="00AA46D7" w:rsidP="00B31488">
            <w:pPr>
              <w:spacing w:after="0" w:line="240" w:lineRule="auto"/>
              <w:rPr>
                <w:rFonts w:ascii="Garamond" w:eastAsia="Garamond" w:hAnsi="Garamond" w:cs="Garamond"/>
                <w:b/>
                <w:bCs/>
              </w:rPr>
            </w:pPr>
          </w:p>
          <w:p w14:paraId="7339B8EB" w14:textId="77777777" w:rsidR="00AA46D7" w:rsidRDefault="00AA46D7" w:rsidP="00B31488">
            <w:pPr>
              <w:spacing w:after="0" w:line="240" w:lineRule="auto"/>
              <w:rPr>
                <w:rFonts w:ascii="Garamond" w:eastAsia="Garamond" w:hAnsi="Garamond" w:cs="Garamond"/>
                <w:b/>
                <w:bCs/>
              </w:rPr>
            </w:pPr>
          </w:p>
          <w:p w14:paraId="00A41008" w14:textId="77777777" w:rsidR="00AA46D7" w:rsidRDefault="00AA46D7" w:rsidP="00B31488">
            <w:pPr>
              <w:spacing w:after="0" w:line="240" w:lineRule="auto"/>
              <w:rPr>
                <w:rFonts w:ascii="Garamond" w:eastAsia="Garamond" w:hAnsi="Garamond" w:cs="Garamond"/>
                <w:b/>
                <w:bCs/>
              </w:rPr>
            </w:pPr>
          </w:p>
          <w:p w14:paraId="122E6548" w14:textId="77777777" w:rsidR="00AA46D7" w:rsidRDefault="00AA46D7" w:rsidP="00B31488">
            <w:pPr>
              <w:spacing w:after="0" w:line="240" w:lineRule="auto"/>
              <w:rPr>
                <w:rFonts w:ascii="Garamond" w:eastAsia="Garamond" w:hAnsi="Garamond" w:cs="Garamond"/>
                <w:b/>
                <w:bCs/>
              </w:rPr>
            </w:pPr>
          </w:p>
          <w:p w14:paraId="553A906B" w14:textId="77777777" w:rsidR="00AA46D7" w:rsidRDefault="00AA46D7" w:rsidP="00B31488">
            <w:pPr>
              <w:spacing w:after="0" w:line="240" w:lineRule="auto"/>
              <w:rPr>
                <w:rFonts w:ascii="Garamond" w:eastAsia="Garamond" w:hAnsi="Garamond" w:cs="Garamond"/>
                <w:b/>
                <w:bCs/>
              </w:rPr>
            </w:pPr>
          </w:p>
          <w:p w14:paraId="56986503" w14:textId="77777777" w:rsidR="00AA46D7" w:rsidRDefault="00AA46D7" w:rsidP="00B31488">
            <w:pPr>
              <w:spacing w:after="0" w:line="240" w:lineRule="auto"/>
              <w:rPr>
                <w:rFonts w:ascii="Garamond" w:eastAsia="Garamond" w:hAnsi="Garamond" w:cs="Garamond"/>
                <w:b/>
                <w:bCs/>
              </w:rPr>
            </w:pPr>
          </w:p>
          <w:p w14:paraId="4557102F" w14:textId="77777777" w:rsidR="00AA46D7" w:rsidRDefault="00AA46D7" w:rsidP="00B31488">
            <w:pPr>
              <w:spacing w:after="0" w:line="240" w:lineRule="auto"/>
              <w:rPr>
                <w:rFonts w:ascii="Garamond" w:eastAsia="Garamond" w:hAnsi="Garamond" w:cs="Garamond"/>
                <w:b/>
                <w:bCs/>
              </w:rPr>
            </w:pPr>
          </w:p>
          <w:p w14:paraId="0B0BE21A" w14:textId="77777777" w:rsidR="00AA46D7" w:rsidRDefault="00AA46D7" w:rsidP="00B31488">
            <w:pPr>
              <w:spacing w:after="0" w:line="240" w:lineRule="auto"/>
              <w:rPr>
                <w:rFonts w:ascii="Garamond" w:eastAsia="Garamond" w:hAnsi="Garamond" w:cs="Garamond"/>
                <w:b/>
                <w:bCs/>
              </w:rPr>
            </w:pPr>
          </w:p>
          <w:p w14:paraId="7597292E" w14:textId="77777777" w:rsidR="00AA46D7" w:rsidRDefault="00AA46D7" w:rsidP="00B31488">
            <w:pPr>
              <w:spacing w:after="0" w:line="240" w:lineRule="auto"/>
              <w:rPr>
                <w:rFonts w:ascii="Garamond" w:eastAsia="Garamond" w:hAnsi="Garamond" w:cs="Garamond"/>
                <w:b/>
                <w:bCs/>
              </w:rPr>
            </w:pPr>
          </w:p>
          <w:p w14:paraId="69BFE18B" w14:textId="77777777" w:rsidR="00AA46D7" w:rsidRDefault="00AA46D7" w:rsidP="00B31488">
            <w:pPr>
              <w:spacing w:after="0" w:line="240" w:lineRule="auto"/>
              <w:rPr>
                <w:rFonts w:ascii="Garamond" w:eastAsia="Garamond" w:hAnsi="Garamond" w:cs="Garamond"/>
                <w:b/>
                <w:bCs/>
              </w:rPr>
            </w:pPr>
          </w:p>
          <w:p w14:paraId="0BC270CC" w14:textId="77777777" w:rsidR="00AA46D7" w:rsidRDefault="00AA46D7" w:rsidP="00B31488">
            <w:pPr>
              <w:spacing w:after="0" w:line="240" w:lineRule="auto"/>
              <w:rPr>
                <w:rFonts w:ascii="Garamond" w:eastAsia="Garamond" w:hAnsi="Garamond" w:cs="Garamond"/>
                <w:b/>
                <w:bCs/>
              </w:rPr>
            </w:pPr>
          </w:p>
          <w:p w14:paraId="714277B9" w14:textId="77777777" w:rsidR="00AA46D7" w:rsidRDefault="00AA46D7" w:rsidP="00B31488">
            <w:pPr>
              <w:spacing w:after="0" w:line="240" w:lineRule="auto"/>
              <w:rPr>
                <w:rFonts w:ascii="Garamond" w:eastAsia="Garamond" w:hAnsi="Garamond" w:cs="Garamond"/>
                <w:b/>
                <w:bCs/>
              </w:rPr>
            </w:pPr>
          </w:p>
        </w:tc>
        <w:tc>
          <w:tcPr>
            <w:tcW w:w="2835" w:type="dxa"/>
            <w:gridSpan w:val="3"/>
          </w:tcPr>
          <w:p w14:paraId="1DF7EEF1" w14:textId="77777777" w:rsidR="00AA46D7" w:rsidRDefault="00AA46D7" w:rsidP="00B31488">
            <w:pPr>
              <w:pBdr>
                <w:top w:val="nil"/>
                <w:left w:val="nil"/>
                <w:bottom w:val="nil"/>
                <w:right w:val="nil"/>
                <w:between w:val="nil"/>
              </w:pBdr>
              <w:spacing w:after="0" w:line="240" w:lineRule="auto"/>
              <w:rPr>
                <w:rFonts w:ascii="Garamond" w:eastAsia="Garamond" w:hAnsi="Garamond" w:cs="Garamond"/>
                <w:b/>
                <w:bCs/>
                <w:color w:val="000000"/>
              </w:rPr>
            </w:pPr>
          </w:p>
        </w:tc>
      </w:tr>
    </w:tbl>
    <w:p w14:paraId="04475920" w14:textId="77777777" w:rsidR="005A19AB" w:rsidRDefault="005A19AB">
      <w:r>
        <w:br w:type="page"/>
      </w:r>
    </w:p>
    <w:tbl>
      <w:tblPr>
        <w:tblStyle w:val="a4"/>
        <w:tblW w:w="91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3"/>
        <w:gridCol w:w="4706"/>
        <w:gridCol w:w="931"/>
        <w:gridCol w:w="931"/>
        <w:gridCol w:w="932"/>
      </w:tblGrid>
      <w:tr w:rsidR="007D1051" w14:paraId="7E147491" w14:textId="77777777" w:rsidTr="00AA46D7">
        <w:trPr>
          <w:trHeight w:val="382"/>
        </w:trPr>
        <w:tc>
          <w:tcPr>
            <w:tcW w:w="1673" w:type="dxa"/>
            <w:vMerge w:val="restart"/>
            <w:shd w:val="clear" w:color="auto" w:fill="D9D9D9"/>
            <w:vAlign w:val="center"/>
          </w:tcPr>
          <w:p w14:paraId="51445555" w14:textId="611BD857" w:rsidR="007D1051" w:rsidRDefault="007D1051" w:rsidP="007D105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706" w:type="dxa"/>
            <w:vMerge w:val="restart"/>
            <w:shd w:val="clear" w:color="auto" w:fill="D9D9D9"/>
            <w:vAlign w:val="center"/>
          </w:tcPr>
          <w:p w14:paraId="458A8AC0"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794" w:type="dxa"/>
            <w:gridSpan w:val="3"/>
            <w:shd w:val="clear" w:color="auto" w:fill="D9D9D9"/>
            <w:vAlign w:val="center"/>
          </w:tcPr>
          <w:p w14:paraId="6EF9BEAA" w14:textId="77777777"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7D1051" w14:paraId="3F7ED0C3" w14:textId="77777777" w:rsidTr="00AA46D7">
        <w:trPr>
          <w:trHeight w:val="382"/>
        </w:trPr>
        <w:tc>
          <w:tcPr>
            <w:tcW w:w="1673" w:type="dxa"/>
            <w:vMerge/>
            <w:shd w:val="clear" w:color="auto" w:fill="D9D9D9"/>
            <w:vAlign w:val="center"/>
          </w:tcPr>
          <w:p w14:paraId="78F896B6" w14:textId="77777777" w:rsidR="007D1051" w:rsidRDefault="007D1051" w:rsidP="007D1051">
            <w:pPr>
              <w:spacing w:after="0" w:line="240" w:lineRule="auto"/>
              <w:jc w:val="center"/>
              <w:rPr>
                <w:rFonts w:ascii="Garamond" w:eastAsia="Garamond" w:hAnsi="Garamond" w:cs="Garamond"/>
                <w:b/>
                <w:bCs/>
              </w:rPr>
            </w:pPr>
          </w:p>
        </w:tc>
        <w:tc>
          <w:tcPr>
            <w:tcW w:w="4706" w:type="dxa"/>
            <w:vMerge/>
            <w:shd w:val="clear" w:color="auto" w:fill="D9D9D9"/>
            <w:vAlign w:val="center"/>
          </w:tcPr>
          <w:p w14:paraId="73BABB07" w14:textId="77777777" w:rsidR="007D1051" w:rsidRDefault="007D1051" w:rsidP="007D1051">
            <w:pPr>
              <w:spacing w:after="0" w:line="240" w:lineRule="auto"/>
              <w:jc w:val="center"/>
              <w:rPr>
                <w:rFonts w:ascii="Garamond" w:eastAsia="Garamond" w:hAnsi="Garamond" w:cs="Garamond"/>
                <w:b/>
                <w:bCs/>
                <w:color w:val="000000"/>
              </w:rPr>
            </w:pPr>
          </w:p>
        </w:tc>
        <w:tc>
          <w:tcPr>
            <w:tcW w:w="931" w:type="dxa"/>
            <w:shd w:val="clear" w:color="auto" w:fill="D9D9D9"/>
            <w:vAlign w:val="center"/>
          </w:tcPr>
          <w:p w14:paraId="5BF98339" w14:textId="3512164A"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shd w:val="clear" w:color="auto" w:fill="D9D9D9"/>
            <w:vAlign w:val="center"/>
          </w:tcPr>
          <w:p w14:paraId="0E2BF8A1" w14:textId="11EDE91C"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32" w:type="dxa"/>
            <w:shd w:val="clear" w:color="auto" w:fill="D9D9D9"/>
            <w:vAlign w:val="center"/>
          </w:tcPr>
          <w:p w14:paraId="5DA5DF92" w14:textId="6F148194" w:rsidR="007D1051" w:rsidRDefault="007D1051" w:rsidP="007D105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7D1051" w14:paraId="5CA5F897" w14:textId="77777777" w:rsidTr="001C28B2">
        <w:trPr>
          <w:trHeight w:val="1084"/>
        </w:trPr>
        <w:tc>
          <w:tcPr>
            <w:tcW w:w="1673" w:type="dxa"/>
            <w:vMerge w:val="restart"/>
            <w:shd w:val="clear" w:color="auto" w:fill="FFFFCC"/>
            <w:vAlign w:val="center"/>
          </w:tcPr>
          <w:p w14:paraId="121F7850" w14:textId="341F4D8E" w:rsidR="00B743F4" w:rsidRPr="00F64050" w:rsidRDefault="00F64050" w:rsidP="00B743F4">
            <w:pPr>
              <w:spacing w:after="0" w:line="240" w:lineRule="auto"/>
              <w:jc w:val="center"/>
              <w:rPr>
                <w:rFonts w:ascii="Garamond" w:eastAsia="Garamond" w:hAnsi="Garamond" w:cs="Garamond"/>
                <w:b/>
                <w:bCs/>
              </w:rPr>
            </w:pPr>
            <w:r w:rsidRPr="00F64050">
              <w:rPr>
                <w:rFonts w:ascii="Garamond" w:eastAsia="Garamond" w:hAnsi="Garamond" w:cs="Garamond"/>
                <w:b/>
                <w:bCs/>
              </w:rPr>
              <w:t>Eficacia de la producción académica</w:t>
            </w:r>
            <w:r>
              <w:rPr>
                <w:rFonts w:ascii="Garamond" w:eastAsia="Garamond" w:hAnsi="Garamond" w:cs="Garamond"/>
                <w:b/>
                <w:bCs/>
              </w:rPr>
              <w:t xml:space="preserve"> </w:t>
            </w:r>
            <w:r w:rsidRPr="00F64050">
              <w:rPr>
                <w:rFonts w:ascii="Garamond" w:eastAsia="Garamond" w:hAnsi="Garamond" w:cs="Garamond"/>
                <w:b/>
                <w:bCs/>
              </w:rPr>
              <w:t>y científica generada en el marco del programa</w:t>
            </w:r>
          </w:p>
          <w:p w14:paraId="33B7FF31" w14:textId="77777777" w:rsidR="00B743F4" w:rsidRPr="00B743F4" w:rsidRDefault="00B743F4" w:rsidP="00B743F4">
            <w:pPr>
              <w:spacing w:after="0" w:line="240" w:lineRule="auto"/>
              <w:jc w:val="center"/>
              <w:rPr>
                <w:rFonts w:ascii="Garamond" w:eastAsia="Garamond" w:hAnsi="Garamond" w:cs="Garamond"/>
                <w:b/>
                <w:bCs/>
              </w:rPr>
            </w:pPr>
          </w:p>
          <w:p w14:paraId="4947966C" w14:textId="5C573D99" w:rsidR="007D1051" w:rsidRDefault="00B743F4" w:rsidP="00B743F4">
            <w:pPr>
              <w:spacing w:after="0" w:line="240" w:lineRule="auto"/>
              <w:jc w:val="center"/>
              <w:rPr>
                <w:rFonts w:ascii="Garamond" w:eastAsia="Garamond" w:hAnsi="Garamond" w:cs="Garamond"/>
                <w:b/>
                <w:bCs/>
              </w:rPr>
            </w:pPr>
            <w:r w:rsidRPr="00B743F4">
              <w:rPr>
                <w:rFonts w:ascii="Garamond" w:eastAsia="Garamond" w:hAnsi="Garamond" w:cs="Garamond"/>
                <w:b/>
                <w:bCs/>
                <w:color w:val="FF0000"/>
              </w:rPr>
              <w:t xml:space="preserve">(Sustantivo) </w:t>
            </w:r>
            <w:r w:rsidRPr="00B743F4">
              <w:rPr>
                <w:rFonts w:ascii="Garamond" w:eastAsia="Garamond" w:hAnsi="Garamond" w:cs="Garamond"/>
                <w:b/>
                <w:bCs/>
              </w:rPr>
              <w:t>(D4.C1)</w:t>
            </w:r>
          </w:p>
        </w:tc>
        <w:tc>
          <w:tcPr>
            <w:tcW w:w="4706" w:type="dxa"/>
            <w:shd w:val="clear" w:color="auto" w:fill="FFFFCC"/>
            <w:vAlign w:val="center"/>
          </w:tcPr>
          <w:p w14:paraId="5A627A69" w14:textId="0311294D" w:rsidR="007D1051" w:rsidRPr="00F64050" w:rsidRDefault="000E416B" w:rsidP="00F64050">
            <w:pPr>
              <w:spacing w:after="0" w:line="240" w:lineRule="auto"/>
              <w:ind w:left="356" w:hanging="356"/>
              <w:jc w:val="both"/>
              <w:rPr>
                <w:rFonts w:ascii="Garamond" w:eastAsia="Garamond" w:hAnsi="Garamond" w:cs="Garamond"/>
              </w:rPr>
            </w:pPr>
            <w:r w:rsidRPr="00F64050">
              <w:rPr>
                <w:rFonts w:ascii="Garamond" w:eastAsia="Garamond" w:hAnsi="Garamond" w:cs="Garamond"/>
              </w:rPr>
              <w:t xml:space="preserve">a. </w:t>
            </w:r>
            <w:r w:rsidR="00F64050" w:rsidRPr="00F64050">
              <w:rPr>
                <w:rFonts w:ascii="Garamond" w:eastAsia="Garamond" w:hAnsi="Garamond" w:cs="Garamond"/>
              </w:rPr>
              <w:t>El programa cuenta con mecanismos institucionales para registrar y sistematizar la producción académica generada por participantes y docentes, en correspondencia con las líneas de investigación definidas.</w:t>
            </w:r>
          </w:p>
        </w:tc>
        <w:tc>
          <w:tcPr>
            <w:tcW w:w="931" w:type="dxa"/>
            <w:shd w:val="clear" w:color="auto" w:fill="FFFFCC"/>
            <w:vAlign w:val="center"/>
          </w:tcPr>
          <w:p w14:paraId="29AFB275" w14:textId="0DC512A2"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shd w:val="clear" w:color="auto" w:fill="FFFFCC"/>
            <w:vAlign w:val="center"/>
          </w:tcPr>
          <w:p w14:paraId="545DE96D" w14:textId="2DC22127"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shd w:val="clear" w:color="auto" w:fill="FFFFCC"/>
            <w:vAlign w:val="center"/>
          </w:tcPr>
          <w:p w14:paraId="7B64949B" w14:textId="5584A5AA"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40ADC9F5" w14:textId="77777777" w:rsidTr="001C28B2">
        <w:trPr>
          <w:trHeight w:val="682"/>
        </w:trPr>
        <w:tc>
          <w:tcPr>
            <w:tcW w:w="1673" w:type="dxa"/>
            <w:vMerge/>
            <w:shd w:val="clear" w:color="auto" w:fill="FFFFCC"/>
            <w:vAlign w:val="center"/>
          </w:tcPr>
          <w:p w14:paraId="663EA37A"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shd w:val="clear" w:color="auto" w:fill="FFFFCC"/>
            <w:vAlign w:val="center"/>
          </w:tcPr>
          <w:p w14:paraId="0C126B5F" w14:textId="702D3D01" w:rsidR="007D1051" w:rsidRPr="00F64050" w:rsidRDefault="000E416B" w:rsidP="00F64050">
            <w:pPr>
              <w:spacing w:after="0" w:line="240" w:lineRule="auto"/>
              <w:ind w:left="356" w:hanging="356"/>
              <w:jc w:val="both"/>
              <w:rPr>
                <w:rFonts w:ascii="Garamond" w:eastAsia="Garamond" w:hAnsi="Garamond" w:cs="Garamond"/>
              </w:rPr>
            </w:pPr>
            <w:r w:rsidRPr="00F64050">
              <w:rPr>
                <w:rFonts w:ascii="Garamond" w:eastAsia="Garamond" w:hAnsi="Garamond" w:cs="Garamond"/>
              </w:rPr>
              <w:t>b. Lo</w:t>
            </w:r>
            <w:r w:rsidR="00F64050" w:rsidRPr="00F64050">
              <w:rPr>
                <w:rFonts w:ascii="Garamond" w:eastAsia="Garamond" w:hAnsi="Garamond" w:cs="Garamond"/>
              </w:rPr>
              <w:t xml:space="preserve"> Se promueve la publicación conjunta entre participantes y docentes como parte del proceso formativo.</w:t>
            </w:r>
          </w:p>
        </w:tc>
        <w:tc>
          <w:tcPr>
            <w:tcW w:w="931" w:type="dxa"/>
            <w:shd w:val="clear" w:color="auto" w:fill="FFFFCC"/>
            <w:vAlign w:val="center"/>
          </w:tcPr>
          <w:p w14:paraId="35CCD8BA" w14:textId="0980C086"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shd w:val="clear" w:color="auto" w:fill="FFFFCC"/>
            <w:vAlign w:val="center"/>
          </w:tcPr>
          <w:p w14:paraId="0EA3342F" w14:textId="6BCF446B"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shd w:val="clear" w:color="auto" w:fill="FFFFCC"/>
            <w:vAlign w:val="center"/>
          </w:tcPr>
          <w:p w14:paraId="636BFBF5" w14:textId="666C824A"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4C4373DA" w14:textId="77777777" w:rsidTr="001C28B2">
        <w:trPr>
          <w:trHeight w:val="705"/>
        </w:trPr>
        <w:tc>
          <w:tcPr>
            <w:tcW w:w="1673" w:type="dxa"/>
            <w:vMerge/>
            <w:shd w:val="clear" w:color="auto" w:fill="FFFFCC"/>
            <w:vAlign w:val="center"/>
          </w:tcPr>
          <w:p w14:paraId="6629A1AE"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shd w:val="clear" w:color="auto" w:fill="FFFFCC"/>
            <w:vAlign w:val="center"/>
          </w:tcPr>
          <w:p w14:paraId="662C7CB5" w14:textId="31250EAE" w:rsidR="007D1051" w:rsidRPr="00F64050" w:rsidRDefault="000E416B" w:rsidP="00F64050">
            <w:pPr>
              <w:spacing w:after="0" w:line="240" w:lineRule="auto"/>
              <w:ind w:left="356" w:hanging="356"/>
              <w:jc w:val="both"/>
              <w:rPr>
                <w:rFonts w:ascii="Garamond" w:eastAsia="Garamond" w:hAnsi="Garamond" w:cs="Garamond"/>
              </w:rPr>
            </w:pPr>
            <w:r w:rsidRPr="00F64050">
              <w:rPr>
                <w:rFonts w:ascii="Garamond" w:eastAsia="Garamond" w:hAnsi="Garamond" w:cs="Garamond"/>
              </w:rPr>
              <w:t xml:space="preserve">c. </w:t>
            </w:r>
            <w:r w:rsidR="00F64050" w:rsidRPr="00F64050">
              <w:rPr>
                <w:rFonts w:ascii="Garamond" w:eastAsia="Garamond" w:hAnsi="Garamond" w:cs="Garamond"/>
              </w:rPr>
              <w:t>Los trabajos finales presentan aportes originales y pertinentes, evaluados con criterios académicos rigurosos y alineados al perfil de egreso.</w:t>
            </w:r>
          </w:p>
        </w:tc>
        <w:tc>
          <w:tcPr>
            <w:tcW w:w="931" w:type="dxa"/>
            <w:shd w:val="clear" w:color="auto" w:fill="FFFFCC"/>
            <w:vAlign w:val="center"/>
          </w:tcPr>
          <w:p w14:paraId="56D85ED3" w14:textId="7804B91C"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shd w:val="clear" w:color="auto" w:fill="FFFFCC"/>
            <w:vAlign w:val="center"/>
          </w:tcPr>
          <w:p w14:paraId="45BAAE27" w14:textId="134FD0AA"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shd w:val="clear" w:color="auto" w:fill="FFFFCC"/>
            <w:vAlign w:val="center"/>
          </w:tcPr>
          <w:p w14:paraId="1744FA4F" w14:textId="56945363"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195869C4" w14:textId="77777777" w:rsidTr="001C28B2">
        <w:trPr>
          <w:trHeight w:val="702"/>
        </w:trPr>
        <w:tc>
          <w:tcPr>
            <w:tcW w:w="1673" w:type="dxa"/>
            <w:vMerge/>
            <w:shd w:val="clear" w:color="auto" w:fill="FFFFCC"/>
            <w:vAlign w:val="center"/>
          </w:tcPr>
          <w:p w14:paraId="52C05327"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shd w:val="clear" w:color="auto" w:fill="FFFFCC"/>
            <w:vAlign w:val="center"/>
          </w:tcPr>
          <w:p w14:paraId="3742DAA8" w14:textId="1EC8DDDF" w:rsidR="007D1051" w:rsidRPr="00F64050" w:rsidRDefault="000E416B" w:rsidP="00F64050">
            <w:pPr>
              <w:spacing w:after="0" w:line="240" w:lineRule="auto"/>
              <w:ind w:left="356" w:hanging="356"/>
              <w:jc w:val="both"/>
              <w:rPr>
                <w:rFonts w:ascii="Garamond" w:eastAsia="Garamond" w:hAnsi="Garamond" w:cs="Garamond"/>
              </w:rPr>
            </w:pPr>
            <w:r w:rsidRPr="00F64050">
              <w:rPr>
                <w:rFonts w:ascii="Garamond" w:eastAsia="Garamond" w:hAnsi="Garamond" w:cs="Garamond"/>
              </w:rPr>
              <w:t xml:space="preserve">d. </w:t>
            </w:r>
            <w:r w:rsidR="00F64050" w:rsidRPr="00F64050">
              <w:rPr>
                <w:rFonts w:ascii="Garamond" w:eastAsia="Garamond" w:hAnsi="Garamond" w:cs="Garamond"/>
              </w:rPr>
              <w:t>Existen mecanismos institucionales para monitorear y valorar la producción científica y académica vinculada al programa.</w:t>
            </w:r>
          </w:p>
        </w:tc>
        <w:tc>
          <w:tcPr>
            <w:tcW w:w="931" w:type="dxa"/>
            <w:shd w:val="clear" w:color="auto" w:fill="FFFFCC"/>
            <w:vAlign w:val="center"/>
          </w:tcPr>
          <w:p w14:paraId="5F0EDEB8" w14:textId="7364B1EC"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shd w:val="clear" w:color="auto" w:fill="FFFFCC"/>
            <w:vAlign w:val="center"/>
          </w:tcPr>
          <w:p w14:paraId="5883227E" w14:textId="44D325FA"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shd w:val="clear" w:color="auto" w:fill="FFFFCC"/>
            <w:vAlign w:val="center"/>
          </w:tcPr>
          <w:p w14:paraId="2C6E2A45" w14:textId="6B8E1547"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05F76E3D" w14:textId="77777777" w:rsidTr="001C28B2">
        <w:trPr>
          <w:trHeight w:val="459"/>
        </w:trPr>
        <w:tc>
          <w:tcPr>
            <w:tcW w:w="1673" w:type="dxa"/>
            <w:vMerge/>
            <w:shd w:val="clear" w:color="auto" w:fill="FFFFCC"/>
            <w:vAlign w:val="center"/>
          </w:tcPr>
          <w:p w14:paraId="6FDE4FBA" w14:textId="77777777" w:rsidR="007D1051" w:rsidRDefault="007D1051" w:rsidP="007D105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shd w:val="clear" w:color="auto" w:fill="FFFFCC"/>
          </w:tcPr>
          <w:p w14:paraId="3EA5965F" w14:textId="23D51338" w:rsidR="007D1051" w:rsidRPr="00F64050" w:rsidRDefault="000E416B" w:rsidP="00F64050">
            <w:pPr>
              <w:spacing w:after="0" w:line="240" w:lineRule="auto"/>
              <w:ind w:left="356" w:hanging="356"/>
              <w:jc w:val="both"/>
              <w:rPr>
                <w:rFonts w:ascii="Garamond" w:eastAsia="Garamond" w:hAnsi="Garamond" w:cs="Garamond"/>
              </w:rPr>
            </w:pPr>
            <w:r w:rsidRPr="00F64050">
              <w:rPr>
                <w:rFonts w:ascii="Garamond" w:eastAsia="Garamond" w:hAnsi="Garamond" w:cs="Garamond"/>
              </w:rPr>
              <w:t xml:space="preserve">e. </w:t>
            </w:r>
            <w:r w:rsidR="00F64050" w:rsidRPr="00F64050">
              <w:rPr>
                <w:rFonts w:ascii="Garamond" w:eastAsia="Garamond" w:hAnsi="Garamond" w:cs="Garamond"/>
              </w:rPr>
              <w:t>La producción académica del programa se incorpora en espacios internos de intercambio, como seminarios o jornadas académicas.</w:t>
            </w:r>
          </w:p>
        </w:tc>
        <w:tc>
          <w:tcPr>
            <w:tcW w:w="931" w:type="dxa"/>
            <w:shd w:val="clear" w:color="auto" w:fill="FFFFCC"/>
            <w:vAlign w:val="center"/>
          </w:tcPr>
          <w:p w14:paraId="5DAD5083" w14:textId="2316F185"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1" w:type="dxa"/>
            <w:shd w:val="clear" w:color="auto" w:fill="FFFFCC"/>
            <w:vAlign w:val="center"/>
          </w:tcPr>
          <w:p w14:paraId="5CF69970" w14:textId="441CE200" w:rsidR="007D1051" w:rsidRDefault="007D1051" w:rsidP="007D1051">
            <w:pPr>
              <w:spacing w:after="0" w:line="240" w:lineRule="auto"/>
              <w:ind w:left="356"/>
              <w:jc w:val="center"/>
              <w:rPr>
                <w:rFonts w:ascii="Garamond" w:eastAsia="Garamond" w:hAnsi="Garamond" w:cs="Garamond"/>
                <w:b/>
                <w:bCs/>
                <w:color w:val="000000"/>
                <w:sz w:val="20"/>
                <w:szCs w:val="20"/>
              </w:rPr>
            </w:pPr>
          </w:p>
        </w:tc>
        <w:tc>
          <w:tcPr>
            <w:tcW w:w="932" w:type="dxa"/>
            <w:shd w:val="clear" w:color="auto" w:fill="FFFFCC"/>
            <w:vAlign w:val="center"/>
          </w:tcPr>
          <w:p w14:paraId="466E0660" w14:textId="51339D0D" w:rsidR="007D1051" w:rsidRDefault="007D1051" w:rsidP="007D1051">
            <w:pPr>
              <w:spacing w:after="0" w:line="240" w:lineRule="auto"/>
              <w:ind w:left="356"/>
              <w:jc w:val="center"/>
              <w:rPr>
                <w:rFonts w:ascii="Garamond" w:eastAsia="Garamond" w:hAnsi="Garamond" w:cs="Garamond"/>
                <w:b/>
                <w:bCs/>
                <w:color w:val="000000"/>
                <w:sz w:val="20"/>
                <w:szCs w:val="20"/>
              </w:rPr>
            </w:pPr>
          </w:p>
        </w:tc>
      </w:tr>
      <w:tr w:rsidR="007D1051" w14:paraId="633902B4" w14:textId="77777777" w:rsidTr="00F64050">
        <w:trPr>
          <w:trHeight w:val="448"/>
        </w:trPr>
        <w:tc>
          <w:tcPr>
            <w:tcW w:w="6379" w:type="dxa"/>
            <w:gridSpan w:val="2"/>
            <w:vAlign w:val="center"/>
          </w:tcPr>
          <w:p w14:paraId="004CDA14" w14:textId="77777777" w:rsidR="007D1051" w:rsidRDefault="007D1051" w:rsidP="007D105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794" w:type="dxa"/>
            <w:gridSpan w:val="3"/>
            <w:vAlign w:val="center"/>
          </w:tcPr>
          <w:p w14:paraId="1F56E26C" w14:textId="28E5F1F1" w:rsidR="007D1051" w:rsidRDefault="007D1051" w:rsidP="007D1051">
            <w:pPr>
              <w:pBdr>
                <w:top w:val="nil"/>
                <w:left w:val="nil"/>
                <w:bottom w:val="nil"/>
                <w:right w:val="nil"/>
                <w:between w:val="nil"/>
              </w:pBdr>
              <w:spacing w:after="0" w:line="240" w:lineRule="auto"/>
              <w:jc w:val="center"/>
              <w:rPr>
                <w:color w:val="000000"/>
              </w:rPr>
            </w:pPr>
          </w:p>
        </w:tc>
      </w:tr>
      <w:tr w:rsidR="007D1051" w14:paraId="5A62D662" w14:textId="77777777" w:rsidTr="00AA46D7">
        <w:trPr>
          <w:trHeight w:val="416"/>
        </w:trPr>
        <w:tc>
          <w:tcPr>
            <w:tcW w:w="6379" w:type="dxa"/>
            <w:gridSpan w:val="2"/>
            <w:shd w:val="clear" w:color="auto" w:fill="D9D9D9"/>
            <w:vAlign w:val="center"/>
          </w:tcPr>
          <w:p w14:paraId="1D29A7D5" w14:textId="77777777" w:rsidR="007D1051" w:rsidRDefault="007D1051" w:rsidP="007D105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794" w:type="dxa"/>
            <w:gridSpan w:val="3"/>
            <w:shd w:val="clear" w:color="auto" w:fill="D9D9D9"/>
            <w:vAlign w:val="center"/>
          </w:tcPr>
          <w:p w14:paraId="62185431" w14:textId="77777777" w:rsidR="007D1051" w:rsidRDefault="007D1051" w:rsidP="007D105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AA46D7" w14:paraId="52FFB827" w14:textId="77777777" w:rsidTr="00B31488">
        <w:trPr>
          <w:trHeight w:val="416"/>
        </w:trPr>
        <w:tc>
          <w:tcPr>
            <w:tcW w:w="6379" w:type="dxa"/>
            <w:gridSpan w:val="2"/>
          </w:tcPr>
          <w:p w14:paraId="76F9E857" w14:textId="77777777" w:rsidR="00AA46D7" w:rsidRDefault="00AA46D7" w:rsidP="00B31488">
            <w:pPr>
              <w:spacing w:after="0" w:line="240" w:lineRule="auto"/>
              <w:rPr>
                <w:rFonts w:ascii="Garamond" w:eastAsia="Garamond" w:hAnsi="Garamond" w:cs="Garamond"/>
                <w:b/>
                <w:bCs/>
              </w:rPr>
            </w:pPr>
          </w:p>
          <w:p w14:paraId="5381C36E" w14:textId="77777777" w:rsidR="00AA46D7" w:rsidRDefault="00AA46D7" w:rsidP="00B31488">
            <w:pPr>
              <w:spacing w:after="0" w:line="240" w:lineRule="auto"/>
              <w:rPr>
                <w:rFonts w:ascii="Garamond" w:eastAsia="Garamond" w:hAnsi="Garamond" w:cs="Garamond"/>
                <w:b/>
                <w:bCs/>
              </w:rPr>
            </w:pPr>
          </w:p>
          <w:p w14:paraId="28CF1738" w14:textId="77777777" w:rsidR="00AA46D7" w:rsidRDefault="00AA46D7" w:rsidP="00B31488">
            <w:pPr>
              <w:spacing w:after="0" w:line="240" w:lineRule="auto"/>
              <w:rPr>
                <w:rFonts w:ascii="Garamond" w:eastAsia="Garamond" w:hAnsi="Garamond" w:cs="Garamond"/>
                <w:b/>
                <w:bCs/>
              </w:rPr>
            </w:pPr>
          </w:p>
          <w:p w14:paraId="2BCAE8D7" w14:textId="77777777" w:rsidR="00AA46D7" w:rsidRDefault="00AA46D7" w:rsidP="00B31488">
            <w:pPr>
              <w:spacing w:after="0" w:line="240" w:lineRule="auto"/>
              <w:rPr>
                <w:rFonts w:ascii="Garamond" w:eastAsia="Garamond" w:hAnsi="Garamond" w:cs="Garamond"/>
                <w:b/>
                <w:bCs/>
              </w:rPr>
            </w:pPr>
          </w:p>
          <w:p w14:paraId="713E7B23" w14:textId="77777777" w:rsidR="00AA46D7" w:rsidRDefault="00AA46D7" w:rsidP="00B31488">
            <w:pPr>
              <w:spacing w:after="0" w:line="240" w:lineRule="auto"/>
              <w:rPr>
                <w:rFonts w:ascii="Garamond" w:eastAsia="Garamond" w:hAnsi="Garamond" w:cs="Garamond"/>
                <w:b/>
                <w:bCs/>
              </w:rPr>
            </w:pPr>
          </w:p>
          <w:p w14:paraId="7460F372" w14:textId="77777777" w:rsidR="00AA46D7" w:rsidRDefault="00AA46D7" w:rsidP="00B31488">
            <w:pPr>
              <w:spacing w:after="0" w:line="240" w:lineRule="auto"/>
              <w:rPr>
                <w:rFonts w:ascii="Garamond" w:eastAsia="Garamond" w:hAnsi="Garamond" w:cs="Garamond"/>
                <w:b/>
                <w:bCs/>
              </w:rPr>
            </w:pPr>
          </w:p>
          <w:p w14:paraId="2A34E7E9" w14:textId="77777777" w:rsidR="00AA46D7" w:rsidRDefault="00AA46D7" w:rsidP="00B31488">
            <w:pPr>
              <w:spacing w:after="0" w:line="240" w:lineRule="auto"/>
              <w:rPr>
                <w:rFonts w:ascii="Garamond" w:eastAsia="Garamond" w:hAnsi="Garamond" w:cs="Garamond"/>
                <w:b/>
                <w:bCs/>
              </w:rPr>
            </w:pPr>
          </w:p>
          <w:p w14:paraId="1D529D79" w14:textId="77777777" w:rsidR="00AA46D7" w:rsidRDefault="00AA46D7" w:rsidP="00B31488">
            <w:pPr>
              <w:spacing w:after="0" w:line="240" w:lineRule="auto"/>
              <w:rPr>
                <w:rFonts w:ascii="Garamond" w:eastAsia="Garamond" w:hAnsi="Garamond" w:cs="Garamond"/>
                <w:b/>
                <w:bCs/>
              </w:rPr>
            </w:pPr>
          </w:p>
          <w:p w14:paraId="304D7325" w14:textId="77777777" w:rsidR="00AA46D7" w:rsidRDefault="00AA46D7" w:rsidP="00B31488">
            <w:pPr>
              <w:spacing w:after="0" w:line="240" w:lineRule="auto"/>
              <w:rPr>
                <w:rFonts w:ascii="Garamond" w:eastAsia="Garamond" w:hAnsi="Garamond" w:cs="Garamond"/>
                <w:b/>
                <w:bCs/>
              </w:rPr>
            </w:pPr>
          </w:p>
          <w:p w14:paraId="0F6CE685" w14:textId="77777777" w:rsidR="00AA46D7" w:rsidRDefault="00AA46D7" w:rsidP="00B31488">
            <w:pPr>
              <w:spacing w:after="0" w:line="240" w:lineRule="auto"/>
              <w:rPr>
                <w:rFonts w:ascii="Garamond" w:eastAsia="Garamond" w:hAnsi="Garamond" w:cs="Garamond"/>
                <w:b/>
                <w:bCs/>
              </w:rPr>
            </w:pPr>
          </w:p>
          <w:p w14:paraId="68E43FCE" w14:textId="77777777" w:rsidR="00AA46D7" w:rsidRDefault="00AA46D7" w:rsidP="00B31488">
            <w:pPr>
              <w:spacing w:after="0" w:line="240" w:lineRule="auto"/>
              <w:rPr>
                <w:rFonts w:ascii="Garamond" w:eastAsia="Garamond" w:hAnsi="Garamond" w:cs="Garamond"/>
                <w:b/>
                <w:bCs/>
              </w:rPr>
            </w:pPr>
          </w:p>
          <w:p w14:paraId="5A807A6F" w14:textId="77777777" w:rsidR="00AA46D7" w:rsidRDefault="00AA46D7" w:rsidP="00B31488">
            <w:pPr>
              <w:spacing w:after="0" w:line="240" w:lineRule="auto"/>
              <w:rPr>
                <w:rFonts w:ascii="Garamond" w:eastAsia="Garamond" w:hAnsi="Garamond" w:cs="Garamond"/>
                <w:b/>
                <w:bCs/>
              </w:rPr>
            </w:pPr>
          </w:p>
          <w:p w14:paraId="47562E12" w14:textId="77777777" w:rsidR="00AA46D7" w:rsidRDefault="00AA46D7" w:rsidP="00B31488">
            <w:pPr>
              <w:spacing w:after="0" w:line="240" w:lineRule="auto"/>
              <w:rPr>
                <w:rFonts w:ascii="Garamond" w:eastAsia="Garamond" w:hAnsi="Garamond" w:cs="Garamond"/>
                <w:b/>
                <w:bCs/>
              </w:rPr>
            </w:pPr>
          </w:p>
          <w:p w14:paraId="354E5C36" w14:textId="77777777" w:rsidR="00AA46D7" w:rsidRDefault="00AA46D7" w:rsidP="00B31488">
            <w:pPr>
              <w:spacing w:after="0" w:line="240" w:lineRule="auto"/>
              <w:rPr>
                <w:rFonts w:ascii="Garamond" w:eastAsia="Garamond" w:hAnsi="Garamond" w:cs="Garamond"/>
                <w:b/>
                <w:bCs/>
              </w:rPr>
            </w:pPr>
          </w:p>
          <w:p w14:paraId="62E72639" w14:textId="77777777" w:rsidR="00AA46D7" w:rsidRDefault="00AA46D7" w:rsidP="00B31488">
            <w:pPr>
              <w:spacing w:after="0" w:line="240" w:lineRule="auto"/>
              <w:rPr>
                <w:rFonts w:ascii="Garamond" w:eastAsia="Garamond" w:hAnsi="Garamond" w:cs="Garamond"/>
                <w:b/>
                <w:bCs/>
              </w:rPr>
            </w:pPr>
          </w:p>
          <w:p w14:paraId="47DC8FEF" w14:textId="77777777" w:rsidR="00AA46D7" w:rsidRDefault="00AA46D7" w:rsidP="00B31488">
            <w:pPr>
              <w:spacing w:after="0" w:line="240" w:lineRule="auto"/>
              <w:rPr>
                <w:rFonts w:ascii="Garamond" w:eastAsia="Garamond" w:hAnsi="Garamond" w:cs="Garamond"/>
                <w:b/>
                <w:bCs/>
              </w:rPr>
            </w:pPr>
          </w:p>
          <w:p w14:paraId="2ABD92AD" w14:textId="77777777" w:rsidR="00AA46D7" w:rsidRDefault="00AA46D7" w:rsidP="00B31488">
            <w:pPr>
              <w:spacing w:after="0" w:line="240" w:lineRule="auto"/>
              <w:rPr>
                <w:rFonts w:ascii="Garamond" w:eastAsia="Garamond" w:hAnsi="Garamond" w:cs="Garamond"/>
                <w:b/>
                <w:bCs/>
              </w:rPr>
            </w:pPr>
          </w:p>
          <w:p w14:paraId="2AFDC4B7" w14:textId="77777777" w:rsidR="00AA46D7" w:rsidRDefault="00AA46D7" w:rsidP="00B31488">
            <w:pPr>
              <w:spacing w:after="0" w:line="240" w:lineRule="auto"/>
              <w:rPr>
                <w:rFonts w:ascii="Garamond" w:eastAsia="Garamond" w:hAnsi="Garamond" w:cs="Garamond"/>
                <w:b/>
                <w:bCs/>
              </w:rPr>
            </w:pPr>
          </w:p>
          <w:p w14:paraId="47934A2C" w14:textId="77777777" w:rsidR="00AA46D7" w:rsidRDefault="00AA46D7" w:rsidP="00B31488">
            <w:pPr>
              <w:spacing w:after="0" w:line="240" w:lineRule="auto"/>
              <w:rPr>
                <w:rFonts w:ascii="Garamond" w:eastAsia="Garamond" w:hAnsi="Garamond" w:cs="Garamond"/>
                <w:b/>
                <w:bCs/>
              </w:rPr>
            </w:pPr>
          </w:p>
          <w:p w14:paraId="7958222F" w14:textId="77777777" w:rsidR="00AA46D7" w:rsidRDefault="00AA46D7" w:rsidP="00B31488">
            <w:pPr>
              <w:spacing w:after="0" w:line="240" w:lineRule="auto"/>
              <w:rPr>
                <w:rFonts w:ascii="Garamond" w:eastAsia="Garamond" w:hAnsi="Garamond" w:cs="Garamond"/>
                <w:b/>
                <w:bCs/>
              </w:rPr>
            </w:pPr>
          </w:p>
          <w:p w14:paraId="20652582" w14:textId="77777777" w:rsidR="00AA46D7" w:rsidRDefault="00AA46D7" w:rsidP="00B31488">
            <w:pPr>
              <w:spacing w:after="0" w:line="240" w:lineRule="auto"/>
              <w:rPr>
                <w:rFonts w:ascii="Garamond" w:eastAsia="Garamond" w:hAnsi="Garamond" w:cs="Garamond"/>
                <w:b/>
                <w:bCs/>
              </w:rPr>
            </w:pPr>
          </w:p>
          <w:p w14:paraId="7530997F" w14:textId="77777777" w:rsidR="00AA46D7" w:rsidRDefault="00AA46D7" w:rsidP="00B31488">
            <w:pPr>
              <w:spacing w:after="0" w:line="240" w:lineRule="auto"/>
              <w:rPr>
                <w:rFonts w:ascii="Garamond" w:eastAsia="Garamond" w:hAnsi="Garamond" w:cs="Garamond"/>
                <w:b/>
                <w:bCs/>
              </w:rPr>
            </w:pPr>
          </w:p>
          <w:p w14:paraId="4182CA5B" w14:textId="77777777" w:rsidR="00AA46D7" w:rsidRDefault="00AA46D7" w:rsidP="00B31488">
            <w:pPr>
              <w:spacing w:after="0" w:line="240" w:lineRule="auto"/>
              <w:rPr>
                <w:rFonts w:ascii="Garamond" w:eastAsia="Garamond" w:hAnsi="Garamond" w:cs="Garamond"/>
                <w:b/>
                <w:bCs/>
              </w:rPr>
            </w:pPr>
          </w:p>
          <w:p w14:paraId="173F8CC6" w14:textId="77777777" w:rsidR="00AA46D7" w:rsidRDefault="00AA46D7" w:rsidP="00B31488">
            <w:pPr>
              <w:spacing w:after="0" w:line="240" w:lineRule="auto"/>
              <w:rPr>
                <w:rFonts w:ascii="Garamond" w:eastAsia="Garamond" w:hAnsi="Garamond" w:cs="Garamond"/>
                <w:b/>
                <w:bCs/>
              </w:rPr>
            </w:pPr>
          </w:p>
          <w:p w14:paraId="65CE9603" w14:textId="77777777" w:rsidR="00AA46D7" w:rsidRDefault="00AA46D7" w:rsidP="00B31488">
            <w:pPr>
              <w:spacing w:after="0" w:line="240" w:lineRule="auto"/>
              <w:rPr>
                <w:rFonts w:ascii="Garamond" w:eastAsia="Garamond" w:hAnsi="Garamond" w:cs="Garamond"/>
                <w:b/>
                <w:bCs/>
              </w:rPr>
            </w:pPr>
          </w:p>
          <w:p w14:paraId="4AB12AEB" w14:textId="77777777" w:rsidR="00AA46D7" w:rsidRDefault="00AA46D7" w:rsidP="00B31488">
            <w:pPr>
              <w:spacing w:after="0" w:line="240" w:lineRule="auto"/>
              <w:rPr>
                <w:rFonts w:ascii="Garamond" w:eastAsia="Garamond" w:hAnsi="Garamond" w:cs="Garamond"/>
                <w:b/>
                <w:bCs/>
              </w:rPr>
            </w:pPr>
          </w:p>
          <w:p w14:paraId="67C2328B" w14:textId="77777777" w:rsidR="00AA46D7" w:rsidRDefault="00AA46D7" w:rsidP="00B31488">
            <w:pPr>
              <w:spacing w:after="0" w:line="240" w:lineRule="auto"/>
              <w:rPr>
                <w:rFonts w:ascii="Garamond" w:eastAsia="Garamond" w:hAnsi="Garamond" w:cs="Garamond"/>
                <w:b/>
                <w:bCs/>
              </w:rPr>
            </w:pPr>
          </w:p>
          <w:p w14:paraId="1C2B1A4B" w14:textId="77777777" w:rsidR="00AA46D7" w:rsidRDefault="00AA46D7" w:rsidP="00B31488">
            <w:pPr>
              <w:spacing w:after="0" w:line="240" w:lineRule="auto"/>
              <w:rPr>
                <w:rFonts w:ascii="Garamond" w:eastAsia="Garamond" w:hAnsi="Garamond" w:cs="Garamond"/>
                <w:b/>
                <w:bCs/>
              </w:rPr>
            </w:pPr>
          </w:p>
          <w:p w14:paraId="628E39F1" w14:textId="77777777" w:rsidR="00AA46D7" w:rsidRDefault="00AA46D7" w:rsidP="00B31488">
            <w:pPr>
              <w:spacing w:after="0" w:line="240" w:lineRule="auto"/>
              <w:rPr>
                <w:rFonts w:ascii="Garamond" w:eastAsia="Garamond" w:hAnsi="Garamond" w:cs="Garamond"/>
                <w:b/>
                <w:bCs/>
              </w:rPr>
            </w:pPr>
          </w:p>
          <w:p w14:paraId="2E6E0F07" w14:textId="77777777" w:rsidR="00AA46D7" w:rsidRDefault="00AA46D7" w:rsidP="00B31488">
            <w:pPr>
              <w:spacing w:after="0" w:line="240" w:lineRule="auto"/>
              <w:rPr>
                <w:rFonts w:ascii="Garamond" w:eastAsia="Garamond" w:hAnsi="Garamond" w:cs="Garamond"/>
                <w:b/>
                <w:bCs/>
              </w:rPr>
            </w:pPr>
          </w:p>
          <w:p w14:paraId="081E570E" w14:textId="77777777" w:rsidR="00AA46D7" w:rsidRDefault="00AA46D7" w:rsidP="00B31488">
            <w:pPr>
              <w:spacing w:after="0" w:line="240" w:lineRule="auto"/>
              <w:rPr>
                <w:rFonts w:ascii="Garamond" w:eastAsia="Garamond" w:hAnsi="Garamond" w:cs="Garamond"/>
                <w:b/>
                <w:bCs/>
              </w:rPr>
            </w:pPr>
          </w:p>
        </w:tc>
        <w:tc>
          <w:tcPr>
            <w:tcW w:w="2794" w:type="dxa"/>
            <w:gridSpan w:val="3"/>
          </w:tcPr>
          <w:p w14:paraId="0EFE75F4" w14:textId="77777777" w:rsidR="00AA46D7" w:rsidRDefault="00AA46D7" w:rsidP="00B31488">
            <w:pPr>
              <w:pBdr>
                <w:top w:val="nil"/>
                <w:left w:val="nil"/>
                <w:bottom w:val="nil"/>
                <w:right w:val="nil"/>
                <w:between w:val="nil"/>
              </w:pBdr>
              <w:spacing w:after="0" w:line="240" w:lineRule="auto"/>
              <w:rPr>
                <w:rFonts w:ascii="Garamond" w:eastAsia="Garamond" w:hAnsi="Garamond" w:cs="Garamond"/>
                <w:b/>
                <w:bCs/>
                <w:color w:val="000000"/>
              </w:rPr>
            </w:pPr>
          </w:p>
        </w:tc>
      </w:tr>
      <w:tr w:rsidR="00682392" w14:paraId="5E80AC4B" w14:textId="77777777" w:rsidTr="00AA46D7">
        <w:trPr>
          <w:trHeight w:val="382"/>
        </w:trPr>
        <w:tc>
          <w:tcPr>
            <w:tcW w:w="1673" w:type="dxa"/>
            <w:vMerge w:val="restart"/>
            <w:shd w:val="clear" w:color="auto" w:fill="D9D9D9"/>
            <w:vAlign w:val="center"/>
          </w:tcPr>
          <w:p w14:paraId="7AEA0F4C" w14:textId="77777777" w:rsidR="00682392" w:rsidRDefault="00682392" w:rsidP="00C36CF1">
            <w:pPr>
              <w:spacing w:after="0" w:line="240" w:lineRule="auto"/>
              <w:jc w:val="center"/>
              <w:rPr>
                <w:rFonts w:ascii="Garamond" w:eastAsia="Garamond" w:hAnsi="Garamond" w:cs="Garamond"/>
                <w:b/>
                <w:bCs/>
              </w:rPr>
            </w:pPr>
            <w:r>
              <w:rPr>
                <w:rFonts w:ascii="Garamond" w:eastAsia="Garamond" w:hAnsi="Garamond" w:cs="Garamond"/>
                <w:b/>
                <w:bCs/>
              </w:rPr>
              <w:lastRenderedPageBreak/>
              <w:t>Criterio</w:t>
            </w:r>
          </w:p>
        </w:tc>
        <w:tc>
          <w:tcPr>
            <w:tcW w:w="4706" w:type="dxa"/>
            <w:vMerge w:val="restart"/>
            <w:shd w:val="clear" w:color="auto" w:fill="D9D9D9"/>
            <w:vAlign w:val="center"/>
          </w:tcPr>
          <w:p w14:paraId="0059E188" w14:textId="77777777" w:rsidR="00682392" w:rsidRDefault="00682392"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794" w:type="dxa"/>
            <w:gridSpan w:val="3"/>
            <w:shd w:val="clear" w:color="auto" w:fill="D9D9D9"/>
            <w:vAlign w:val="center"/>
          </w:tcPr>
          <w:p w14:paraId="132DC8E5" w14:textId="77777777" w:rsidR="00682392" w:rsidRDefault="00682392"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682392" w14:paraId="405EE753" w14:textId="77777777" w:rsidTr="00AA46D7">
        <w:trPr>
          <w:trHeight w:val="382"/>
        </w:trPr>
        <w:tc>
          <w:tcPr>
            <w:tcW w:w="1673" w:type="dxa"/>
            <w:vMerge/>
            <w:shd w:val="clear" w:color="auto" w:fill="D9D9D9"/>
            <w:vAlign w:val="center"/>
          </w:tcPr>
          <w:p w14:paraId="095E9CD0" w14:textId="77777777" w:rsidR="00682392" w:rsidRDefault="00682392" w:rsidP="00C36CF1">
            <w:pPr>
              <w:spacing w:after="0" w:line="240" w:lineRule="auto"/>
              <w:jc w:val="center"/>
              <w:rPr>
                <w:rFonts w:ascii="Garamond" w:eastAsia="Garamond" w:hAnsi="Garamond" w:cs="Garamond"/>
                <w:b/>
                <w:bCs/>
              </w:rPr>
            </w:pPr>
          </w:p>
        </w:tc>
        <w:tc>
          <w:tcPr>
            <w:tcW w:w="4706" w:type="dxa"/>
            <w:vMerge/>
            <w:shd w:val="clear" w:color="auto" w:fill="D9D9D9"/>
            <w:vAlign w:val="center"/>
          </w:tcPr>
          <w:p w14:paraId="0DB27BE8" w14:textId="77777777" w:rsidR="00682392" w:rsidRDefault="00682392" w:rsidP="00C36CF1">
            <w:pPr>
              <w:spacing w:after="0" w:line="240" w:lineRule="auto"/>
              <w:jc w:val="center"/>
              <w:rPr>
                <w:rFonts w:ascii="Garamond" w:eastAsia="Garamond" w:hAnsi="Garamond" w:cs="Garamond"/>
                <w:b/>
                <w:bCs/>
                <w:color w:val="000000"/>
              </w:rPr>
            </w:pPr>
          </w:p>
        </w:tc>
        <w:tc>
          <w:tcPr>
            <w:tcW w:w="931" w:type="dxa"/>
            <w:shd w:val="clear" w:color="auto" w:fill="D9D9D9"/>
            <w:vAlign w:val="center"/>
          </w:tcPr>
          <w:p w14:paraId="13482A6E" w14:textId="77777777" w:rsidR="00682392" w:rsidRDefault="00682392"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31" w:type="dxa"/>
            <w:shd w:val="clear" w:color="auto" w:fill="D9D9D9"/>
            <w:vAlign w:val="center"/>
          </w:tcPr>
          <w:p w14:paraId="52908BD0" w14:textId="77777777" w:rsidR="00682392" w:rsidRDefault="00682392"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32" w:type="dxa"/>
            <w:shd w:val="clear" w:color="auto" w:fill="D9D9D9"/>
            <w:vAlign w:val="center"/>
          </w:tcPr>
          <w:p w14:paraId="0E5079D7" w14:textId="77777777" w:rsidR="00682392" w:rsidRDefault="00682392" w:rsidP="00C36CF1">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682392" w14:paraId="29F5D424" w14:textId="77777777" w:rsidTr="001C28B2">
        <w:trPr>
          <w:trHeight w:val="1084"/>
        </w:trPr>
        <w:tc>
          <w:tcPr>
            <w:tcW w:w="1673" w:type="dxa"/>
            <w:vMerge w:val="restart"/>
            <w:shd w:val="clear" w:color="auto" w:fill="FFFFCC"/>
            <w:vAlign w:val="center"/>
          </w:tcPr>
          <w:p w14:paraId="5181868C" w14:textId="77777777" w:rsidR="00682392" w:rsidRPr="00682392" w:rsidRDefault="00682392" w:rsidP="00682392">
            <w:pPr>
              <w:spacing w:after="0" w:line="240" w:lineRule="auto"/>
              <w:jc w:val="center"/>
              <w:rPr>
                <w:rFonts w:ascii="Garamond" w:eastAsia="Garamond" w:hAnsi="Garamond" w:cs="Garamond"/>
                <w:b/>
                <w:bCs/>
              </w:rPr>
            </w:pPr>
            <w:r w:rsidRPr="00682392">
              <w:rPr>
                <w:rFonts w:ascii="Garamond" w:eastAsia="Garamond" w:hAnsi="Garamond" w:cs="Garamond"/>
                <w:b/>
                <w:bCs/>
              </w:rPr>
              <w:t xml:space="preserve">Eficacia de las estrategias institucionales de apoyo a la investigación. </w:t>
            </w:r>
            <w:r w:rsidRPr="00682392">
              <w:rPr>
                <w:rFonts w:ascii="Garamond" w:eastAsia="Garamond" w:hAnsi="Garamond" w:cs="Garamond"/>
                <w:b/>
                <w:bCs/>
                <w:color w:val="FF0000"/>
              </w:rPr>
              <w:t>(Sustantivo)</w:t>
            </w:r>
          </w:p>
          <w:p w14:paraId="771F38C2" w14:textId="71137ECD" w:rsidR="00682392" w:rsidRDefault="00682392" w:rsidP="00682392">
            <w:pPr>
              <w:spacing w:after="0" w:line="240" w:lineRule="auto"/>
              <w:jc w:val="center"/>
              <w:rPr>
                <w:rFonts w:ascii="Garamond" w:eastAsia="Garamond" w:hAnsi="Garamond" w:cs="Garamond"/>
                <w:b/>
                <w:bCs/>
              </w:rPr>
            </w:pPr>
            <w:r w:rsidRPr="00682392">
              <w:rPr>
                <w:rFonts w:ascii="Garamond" w:eastAsia="Garamond" w:hAnsi="Garamond" w:cs="Garamond"/>
                <w:b/>
                <w:bCs/>
              </w:rPr>
              <w:t>(D4.C2)</w:t>
            </w:r>
          </w:p>
        </w:tc>
        <w:tc>
          <w:tcPr>
            <w:tcW w:w="4706" w:type="dxa"/>
            <w:shd w:val="clear" w:color="auto" w:fill="FFFFCC"/>
            <w:vAlign w:val="center"/>
          </w:tcPr>
          <w:p w14:paraId="03D1528E" w14:textId="46991C6E" w:rsidR="00682392" w:rsidRDefault="00682392" w:rsidP="00C36CF1">
            <w:pPr>
              <w:spacing w:after="0" w:line="240" w:lineRule="auto"/>
              <w:ind w:left="356"/>
              <w:jc w:val="both"/>
              <w:rPr>
                <w:rFonts w:ascii="Garamond" w:eastAsia="Garamond" w:hAnsi="Garamond" w:cs="Garamond"/>
                <w:color w:val="000000"/>
              </w:rPr>
            </w:pPr>
            <w:r w:rsidRPr="00682392">
              <w:rPr>
                <w:rFonts w:ascii="Garamond" w:eastAsia="Garamond" w:hAnsi="Garamond" w:cs="Garamond"/>
                <w:color w:val="000000"/>
              </w:rPr>
              <w:t>a. El programa ofrece recursos y servicios de apoyo a la investigación (bases de datos, bibliografía especializada, etc.).</w:t>
            </w:r>
          </w:p>
        </w:tc>
        <w:tc>
          <w:tcPr>
            <w:tcW w:w="931" w:type="dxa"/>
            <w:shd w:val="clear" w:color="auto" w:fill="FFFFCC"/>
            <w:vAlign w:val="center"/>
          </w:tcPr>
          <w:p w14:paraId="1058D09B"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1" w:type="dxa"/>
            <w:shd w:val="clear" w:color="auto" w:fill="FFFFCC"/>
            <w:vAlign w:val="center"/>
          </w:tcPr>
          <w:p w14:paraId="3A477492"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2" w:type="dxa"/>
            <w:shd w:val="clear" w:color="auto" w:fill="FFFFCC"/>
            <w:vAlign w:val="center"/>
          </w:tcPr>
          <w:p w14:paraId="624FC999"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r>
      <w:tr w:rsidR="00682392" w14:paraId="44610EB4" w14:textId="77777777" w:rsidTr="001C28B2">
        <w:trPr>
          <w:trHeight w:val="682"/>
        </w:trPr>
        <w:tc>
          <w:tcPr>
            <w:tcW w:w="1673" w:type="dxa"/>
            <w:vMerge/>
            <w:shd w:val="clear" w:color="auto" w:fill="FFFFCC"/>
            <w:vAlign w:val="center"/>
          </w:tcPr>
          <w:p w14:paraId="56D82F96" w14:textId="77777777" w:rsidR="00682392" w:rsidRDefault="00682392"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shd w:val="clear" w:color="auto" w:fill="FFFFCC"/>
            <w:vAlign w:val="center"/>
          </w:tcPr>
          <w:p w14:paraId="3EA66469" w14:textId="221FB1B1" w:rsidR="00682392" w:rsidRDefault="00682392" w:rsidP="00C36CF1">
            <w:pPr>
              <w:spacing w:after="0" w:line="240" w:lineRule="auto"/>
              <w:ind w:left="356"/>
              <w:jc w:val="both"/>
              <w:rPr>
                <w:rFonts w:ascii="Garamond" w:eastAsia="Garamond" w:hAnsi="Garamond" w:cs="Garamond"/>
                <w:color w:val="000000"/>
              </w:rPr>
            </w:pPr>
            <w:r w:rsidRPr="00682392">
              <w:rPr>
                <w:rFonts w:ascii="Garamond" w:eastAsia="Garamond" w:hAnsi="Garamond" w:cs="Garamond"/>
                <w:color w:val="000000"/>
              </w:rPr>
              <w:t>b. Se desarrollan seminarios, talleres o espacios de formación investigativa complementaria.</w:t>
            </w:r>
          </w:p>
        </w:tc>
        <w:tc>
          <w:tcPr>
            <w:tcW w:w="931" w:type="dxa"/>
            <w:shd w:val="clear" w:color="auto" w:fill="FFFFCC"/>
            <w:vAlign w:val="center"/>
          </w:tcPr>
          <w:p w14:paraId="1066DE99"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1" w:type="dxa"/>
            <w:shd w:val="clear" w:color="auto" w:fill="FFFFCC"/>
            <w:vAlign w:val="center"/>
          </w:tcPr>
          <w:p w14:paraId="55764DE0"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2" w:type="dxa"/>
            <w:shd w:val="clear" w:color="auto" w:fill="FFFFCC"/>
            <w:vAlign w:val="center"/>
          </w:tcPr>
          <w:p w14:paraId="3696705A"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r>
      <w:tr w:rsidR="00682392" w14:paraId="279ECC76" w14:textId="77777777" w:rsidTr="001C28B2">
        <w:trPr>
          <w:trHeight w:val="705"/>
        </w:trPr>
        <w:tc>
          <w:tcPr>
            <w:tcW w:w="1673" w:type="dxa"/>
            <w:vMerge/>
            <w:shd w:val="clear" w:color="auto" w:fill="FFFFCC"/>
            <w:vAlign w:val="center"/>
          </w:tcPr>
          <w:p w14:paraId="5A7DD958" w14:textId="77777777" w:rsidR="00682392" w:rsidRDefault="00682392"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shd w:val="clear" w:color="auto" w:fill="FFFFCC"/>
            <w:vAlign w:val="center"/>
          </w:tcPr>
          <w:p w14:paraId="2907E986" w14:textId="6C4F65E6" w:rsidR="00682392" w:rsidRDefault="00682392" w:rsidP="00C36CF1">
            <w:pPr>
              <w:spacing w:after="0" w:line="240" w:lineRule="auto"/>
              <w:ind w:left="356"/>
              <w:jc w:val="both"/>
              <w:rPr>
                <w:rFonts w:ascii="Garamond" w:eastAsia="Garamond" w:hAnsi="Garamond" w:cs="Garamond"/>
                <w:color w:val="000000"/>
              </w:rPr>
            </w:pPr>
            <w:r w:rsidRPr="00682392">
              <w:rPr>
                <w:rFonts w:ascii="Garamond" w:eastAsia="Garamond" w:hAnsi="Garamond" w:cs="Garamond"/>
                <w:color w:val="000000"/>
              </w:rPr>
              <w:t>c. Existen mecanismos institucionales para acceder a financiamiento o estímulos a la producción científica</w:t>
            </w:r>
            <w:r>
              <w:rPr>
                <w:rFonts w:ascii="Garamond" w:eastAsia="Garamond" w:hAnsi="Garamond" w:cs="Garamond"/>
                <w:color w:val="000000"/>
              </w:rPr>
              <w:t>.</w:t>
            </w:r>
          </w:p>
        </w:tc>
        <w:tc>
          <w:tcPr>
            <w:tcW w:w="931" w:type="dxa"/>
            <w:shd w:val="clear" w:color="auto" w:fill="FFFFCC"/>
            <w:vAlign w:val="center"/>
          </w:tcPr>
          <w:p w14:paraId="2F968A61"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1" w:type="dxa"/>
            <w:shd w:val="clear" w:color="auto" w:fill="FFFFCC"/>
            <w:vAlign w:val="center"/>
          </w:tcPr>
          <w:p w14:paraId="3D4776C4"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2" w:type="dxa"/>
            <w:shd w:val="clear" w:color="auto" w:fill="FFFFCC"/>
            <w:vAlign w:val="center"/>
          </w:tcPr>
          <w:p w14:paraId="79A41AA3"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r>
      <w:tr w:rsidR="00682392" w14:paraId="63BF686E" w14:textId="77777777" w:rsidTr="001C28B2">
        <w:trPr>
          <w:trHeight w:val="702"/>
        </w:trPr>
        <w:tc>
          <w:tcPr>
            <w:tcW w:w="1673" w:type="dxa"/>
            <w:vMerge/>
            <w:shd w:val="clear" w:color="auto" w:fill="FFFFCC"/>
            <w:vAlign w:val="center"/>
          </w:tcPr>
          <w:p w14:paraId="12169E6A" w14:textId="77777777" w:rsidR="00682392" w:rsidRDefault="00682392"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shd w:val="clear" w:color="auto" w:fill="FFFFCC"/>
            <w:vAlign w:val="center"/>
          </w:tcPr>
          <w:p w14:paraId="08C8104B" w14:textId="0421470C" w:rsidR="00682392" w:rsidRDefault="00682392" w:rsidP="000708EA">
            <w:pPr>
              <w:spacing w:after="0" w:line="240" w:lineRule="auto"/>
              <w:ind w:left="356"/>
              <w:jc w:val="both"/>
              <w:rPr>
                <w:rFonts w:ascii="Garamond" w:eastAsia="Garamond" w:hAnsi="Garamond" w:cs="Garamond"/>
                <w:color w:val="000000"/>
              </w:rPr>
            </w:pPr>
            <w:r w:rsidRPr="00682392">
              <w:rPr>
                <w:rFonts w:ascii="Garamond" w:eastAsia="Garamond" w:hAnsi="Garamond" w:cs="Garamond"/>
                <w:color w:val="000000"/>
              </w:rPr>
              <w:t xml:space="preserve">d. Los </w:t>
            </w:r>
            <w:r w:rsidR="000708EA">
              <w:rPr>
                <w:rFonts w:ascii="Garamond" w:eastAsia="Garamond" w:hAnsi="Garamond" w:cs="Garamond"/>
                <w:color w:val="000000"/>
              </w:rPr>
              <w:t>participantes</w:t>
            </w:r>
            <w:r w:rsidRPr="00682392">
              <w:rPr>
                <w:rFonts w:ascii="Garamond" w:eastAsia="Garamond" w:hAnsi="Garamond" w:cs="Garamond"/>
                <w:color w:val="000000"/>
              </w:rPr>
              <w:t xml:space="preserve"> reciben orientación metodológica durante el desarrollo de sus investigaciones.</w:t>
            </w:r>
          </w:p>
        </w:tc>
        <w:tc>
          <w:tcPr>
            <w:tcW w:w="931" w:type="dxa"/>
            <w:shd w:val="clear" w:color="auto" w:fill="FFFFCC"/>
            <w:vAlign w:val="center"/>
          </w:tcPr>
          <w:p w14:paraId="7E25C12B"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1" w:type="dxa"/>
            <w:shd w:val="clear" w:color="auto" w:fill="FFFFCC"/>
            <w:vAlign w:val="center"/>
          </w:tcPr>
          <w:p w14:paraId="09708A1B"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2" w:type="dxa"/>
            <w:shd w:val="clear" w:color="auto" w:fill="FFFFCC"/>
            <w:vAlign w:val="center"/>
          </w:tcPr>
          <w:p w14:paraId="3D6EEE79"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r>
      <w:tr w:rsidR="00682392" w14:paraId="0BD511DD" w14:textId="77777777" w:rsidTr="001C28B2">
        <w:trPr>
          <w:trHeight w:val="459"/>
        </w:trPr>
        <w:tc>
          <w:tcPr>
            <w:tcW w:w="1673" w:type="dxa"/>
            <w:vMerge/>
            <w:shd w:val="clear" w:color="auto" w:fill="FFFFCC"/>
            <w:vAlign w:val="center"/>
          </w:tcPr>
          <w:p w14:paraId="411620F2" w14:textId="77777777" w:rsidR="00682392" w:rsidRDefault="00682392" w:rsidP="00C36CF1">
            <w:pPr>
              <w:widowControl w:val="0"/>
              <w:pBdr>
                <w:top w:val="nil"/>
                <w:left w:val="nil"/>
                <w:bottom w:val="nil"/>
                <w:right w:val="nil"/>
                <w:between w:val="nil"/>
              </w:pBdr>
              <w:spacing w:after="0" w:line="276" w:lineRule="auto"/>
              <w:rPr>
                <w:rFonts w:ascii="Garamond" w:eastAsia="Garamond" w:hAnsi="Garamond" w:cs="Garamond"/>
                <w:color w:val="000000"/>
              </w:rPr>
            </w:pPr>
          </w:p>
        </w:tc>
        <w:tc>
          <w:tcPr>
            <w:tcW w:w="4706" w:type="dxa"/>
            <w:shd w:val="clear" w:color="auto" w:fill="FFFFCC"/>
          </w:tcPr>
          <w:p w14:paraId="08FACDB7" w14:textId="7D792648" w:rsidR="00682392" w:rsidRDefault="000708EA" w:rsidP="000708EA">
            <w:pPr>
              <w:spacing w:after="0" w:line="240" w:lineRule="auto"/>
              <w:ind w:left="356"/>
              <w:jc w:val="both"/>
              <w:rPr>
                <w:rFonts w:ascii="Garamond" w:eastAsia="Garamond" w:hAnsi="Garamond" w:cs="Garamond"/>
                <w:color w:val="000000"/>
              </w:rPr>
            </w:pPr>
            <w:r>
              <w:rPr>
                <w:rFonts w:ascii="Garamond" w:eastAsia="Garamond" w:hAnsi="Garamond" w:cs="Garamond"/>
                <w:color w:val="000000"/>
              </w:rPr>
              <w:t xml:space="preserve">e. </w:t>
            </w:r>
            <w:r w:rsidRPr="000708EA">
              <w:rPr>
                <w:rFonts w:ascii="Garamond" w:eastAsia="Garamond" w:hAnsi="Garamond" w:cs="Garamond"/>
                <w:color w:val="000000"/>
              </w:rPr>
              <w:t>Las buenas prácticas de apoyo a la investigación se documentan y utilizan para mejorar el programa.</w:t>
            </w:r>
          </w:p>
        </w:tc>
        <w:tc>
          <w:tcPr>
            <w:tcW w:w="931" w:type="dxa"/>
            <w:shd w:val="clear" w:color="auto" w:fill="FFFFCC"/>
            <w:vAlign w:val="center"/>
          </w:tcPr>
          <w:p w14:paraId="18B2AB3E"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1" w:type="dxa"/>
            <w:shd w:val="clear" w:color="auto" w:fill="FFFFCC"/>
            <w:vAlign w:val="center"/>
          </w:tcPr>
          <w:p w14:paraId="1960211F"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c>
          <w:tcPr>
            <w:tcW w:w="932" w:type="dxa"/>
            <w:shd w:val="clear" w:color="auto" w:fill="FFFFCC"/>
            <w:vAlign w:val="center"/>
          </w:tcPr>
          <w:p w14:paraId="17E37390" w14:textId="77777777" w:rsidR="00682392" w:rsidRDefault="00682392" w:rsidP="00C36CF1">
            <w:pPr>
              <w:spacing w:after="0" w:line="240" w:lineRule="auto"/>
              <w:ind w:left="356"/>
              <w:jc w:val="center"/>
              <w:rPr>
                <w:rFonts w:ascii="Garamond" w:eastAsia="Garamond" w:hAnsi="Garamond" w:cs="Garamond"/>
                <w:b/>
                <w:bCs/>
                <w:color w:val="000000"/>
                <w:sz w:val="20"/>
                <w:szCs w:val="20"/>
              </w:rPr>
            </w:pPr>
          </w:p>
        </w:tc>
      </w:tr>
      <w:tr w:rsidR="00682392" w14:paraId="349B2DDC" w14:textId="77777777" w:rsidTr="00F64050">
        <w:trPr>
          <w:trHeight w:val="448"/>
        </w:trPr>
        <w:tc>
          <w:tcPr>
            <w:tcW w:w="6379" w:type="dxa"/>
            <w:gridSpan w:val="2"/>
            <w:vAlign w:val="center"/>
          </w:tcPr>
          <w:p w14:paraId="081B07C2" w14:textId="77777777" w:rsidR="00682392" w:rsidRDefault="00682392" w:rsidP="00C36CF1">
            <w:pPr>
              <w:spacing w:after="0" w:line="240" w:lineRule="auto"/>
              <w:ind w:left="361"/>
              <w:jc w:val="center"/>
              <w:rPr>
                <w:rFonts w:ascii="Garamond" w:eastAsia="Garamond" w:hAnsi="Garamond" w:cs="Garamond"/>
              </w:rPr>
            </w:pPr>
            <w:r>
              <w:rPr>
                <w:rFonts w:ascii="Garamond" w:eastAsia="Garamond" w:hAnsi="Garamond" w:cs="Garamond"/>
                <w:b/>
                <w:bCs/>
              </w:rPr>
              <w:t>Nivel de Cumplimiento del Criterio</w:t>
            </w:r>
          </w:p>
        </w:tc>
        <w:tc>
          <w:tcPr>
            <w:tcW w:w="2794" w:type="dxa"/>
            <w:gridSpan w:val="3"/>
            <w:vAlign w:val="center"/>
          </w:tcPr>
          <w:p w14:paraId="100540FF" w14:textId="77777777" w:rsidR="00682392" w:rsidRDefault="00682392" w:rsidP="00C36CF1">
            <w:pPr>
              <w:pBdr>
                <w:top w:val="nil"/>
                <w:left w:val="nil"/>
                <w:bottom w:val="nil"/>
                <w:right w:val="nil"/>
                <w:between w:val="nil"/>
              </w:pBdr>
              <w:spacing w:after="0" w:line="240" w:lineRule="auto"/>
              <w:jc w:val="center"/>
              <w:rPr>
                <w:color w:val="000000"/>
              </w:rPr>
            </w:pPr>
          </w:p>
        </w:tc>
      </w:tr>
      <w:tr w:rsidR="00682392" w14:paraId="4CEA604E" w14:textId="77777777" w:rsidTr="002F4679">
        <w:trPr>
          <w:trHeight w:val="416"/>
        </w:trPr>
        <w:tc>
          <w:tcPr>
            <w:tcW w:w="6379" w:type="dxa"/>
            <w:gridSpan w:val="2"/>
            <w:shd w:val="clear" w:color="auto" w:fill="D9D9D9"/>
            <w:vAlign w:val="center"/>
          </w:tcPr>
          <w:p w14:paraId="403B25BE" w14:textId="77777777" w:rsidR="00682392" w:rsidRDefault="00682392" w:rsidP="00C36CF1">
            <w:pPr>
              <w:spacing w:after="0" w:line="240" w:lineRule="auto"/>
              <w:jc w:val="center"/>
              <w:rPr>
                <w:rFonts w:ascii="Garamond" w:eastAsia="Garamond" w:hAnsi="Garamond" w:cs="Garamond"/>
              </w:rPr>
            </w:pPr>
            <w:r>
              <w:rPr>
                <w:rFonts w:ascii="Garamond" w:eastAsia="Garamond" w:hAnsi="Garamond" w:cs="Garamond"/>
                <w:b/>
                <w:bCs/>
              </w:rPr>
              <w:t>Argumento que sostiene el nivel de cumplimiento del criterio</w:t>
            </w:r>
          </w:p>
        </w:tc>
        <w:tc>
          <w:tcPr>
            <w:tcW w:w="2794" w:type="dxa"/>
            <w:gridSpan w:val="3"/>
            <w:shd w:val="clear" w:color="auto" w:fill="D9D9D9"/>
            <w:vAlign w:val="center"/>
          </w:tcPr>
          <w:p w14:paraId="3823B52D" w14:textId="77777777" w:rsidR="00682392" w:rsidRDefault="00682392" w:rsidP="00C36CF1">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2F4679" w14:paraId="72FF23D1" w14:textId="77777777" w:rsidTr="00B31488">
        <w:trPr>
          <w:trHeight w:val="416"/>
        </w:trPr>
        <w:tc>
          <w:tcPr>
            <w:tcW w:w="6379" w:type="dxa"/>
            <w:gridSpan w:val="2"/>
          </w:tcPr>
          <w:p w14:paraId="50BDBD1D" w14:textId="77777777" w:rsidR="002F4679" w:rsidRDefault="002F4679" w:rsidP="00B31488">
            <w:pPr>
              <w:spacing w:after="0" w:line="240" w:lineRule="auto"/>
              <w:rPr>
                <w:rFonts w:ascii="Garamond" w:eastAsia="Garamond" w:hAnsi="Garamond" w:cs="Garamond"/>
                <w:b/>
                <w:bCs/>
              </w:rPr>
            </w:pPr>
          </w:p>
          <w:p w14:paraId="7B87D530" w14:textId="77777777" w:rsidR="002F4679" w:rsidRDefault="002F4679" w:rsidP="00B31488">
            <w:pPr>
              <w:spacing w:after="0" w:line="240" w:lineRule="auto"/>
              <w:rPr>
                <w:rFonts w:ascii="Garamond" w:eastAsia="Garamond" w:hAnsi="Garamond" w:cs="Garamond"/>
                <w:b/>
                <w:bCs/>
              </w:rPr>
            </w:pPr>
          </w:p>
          <w:p w14:paraId="22074AFC" w14:textId="77777777" w:rsidR="002F4679" w:rsidRDefault="002F4679" w:rsidP="00B31488">
            <w:pPr>
              <w:spacing w:after="0" w:line="240" w:lineRule="auto"/>
              <w:rPr>
                <w:rFonts w:ascii="Garamond" w:eastAsia="Garamond" w:hAnsi="Garamond" w:cs="Garamond"/>
                <w:b/>
                <w:bCs/>
              </w:rPr>
            </w:pPr>
          </w:p>
          <w:p w14:paraId="4BF48F7F" w14:textId="77777777" w:rsidR="002F4679" w:rsidRDefault="002F4679" w:rsidP="00B31488">
            <w:pPr>
              <w:spacing w:after="0" w:line="240" w:lineRule="auto"/>
              <w:rPr>
                <w:rFonts w:ascii="Garamond" w:eastAsia="Garamond" w:hAnsi="Garamond" w:cs="Garamond"/>
                <w:b/>
                <w:bCs/>
              </w:rPr>
            </w:pPr>
          </w:p>
          <w:p w14:paraId="107CC6C0" w14:textId="77777777" w:rsidR="002F4679" w:rsidRDefault="002F4679" w:rsidP="00B31488">
            <w:pPr>
              <w:spacing w:after="0" w:line="240" w:lineRule="auto"/>
              <w:rPr>
                <w:rFonts w:ascii="Garamond" w:eastAsia="Garamond" w:hAnsi="Garamond" w:cs="Garamond"/>
                <w:b/>
                <w:bCs/>
              </w:rPr>
            </w:pPr>
          </w:p>
          <w:p w14:paraId="6A1429B0" w14:textId="77777777" w:rsidR="002F4679" w:rsidRDefault="002F4679" w:rsidP="00B31488">
            <w:pPr>
              <w:spacing w:after="0" w:line="240" w:lineRule="auto"/>
              <w:rPr>
                <w:rFonts w:ascii="Garamond" w:eastAsia="Garamond" w:hAnsi="Garamond" w:cs="Garamond"/>
                <w:b/>
                <w:bCs/>
              </w:rPr>
            </w:pPr>
          </w:p>
          <w:p w14:paraId="0FF932F3" w14:textId="77777777" w:rsidR="002F4679" w:rsidRDefault="002F4679" w:rsidP="00B31488">
            <w:pPr>
              <w:spacing w:after="0" w:line="240" w:lineRule="auto"/>
              <w:rPr>
                <w:rFonts w:ascii="Garamond" w:eastAsia="Garamond" w:hAnsi="Garamond" w:cs="Garamond"/>
                <w:b/>
                <w:bCs/>
              </w:rPr>
            </w:pPr>
          </w:p>
          <w:p w14:paraId="181E1195" w14:textId="77777777" w:rsidR="002F4679" w:rsidRDefault="002F4679" w:rsidP="00B31488">
            <w:pPr>
              <w:spacing w:after="0" w:line="240" w:lineRule="auto"/>
              <w:rPr>
                <w:rFonts w:ascii="Garamond" w:eastAsia="Garamond" w:hAnsi="Garamond" w:cs="Garamond"/>
                <w:b/>
                <w:bCs/>
              </w:rPr>
            </w:pPr>
          </w:p>
          <w:p w14:paraId="7CBF1C94" w14:textId="77777777" w:rsidR="002F4679" w:rsidRDefault="002F4679" w:rsidP="00B31488">
            <w:pPr>
              <w:spacing w:after="0" w:line="240" w:lineRule="auto"/>
              <w:rPr>
                <w:rFonts w:ascii="Garamond" w:eastAsia="Garamond" w:hAnsi="Garamond" w:cs="Garamond"/>
                <w:b/>
                <w:bCs/>
              </w:rPr>
            </w:pPr>
          </w:p>
          <w:p w14:paraId="1CA8591F" w14:textId="77777777" w:rsidR="002F4679" w:rsidRDefault="002F4679" w:rsidP="00B31488">
            <w:pPr>
              <w:spacing w:after="0" w:line="240" w:lineRule="auto"/>
              <w:rPr>
                <w:rFonts w:ascii="Garamond" w:eastAsia="Garamond" w:hAnsi="Garamond" w:cs="Garamond"/>
                <w:b/>
                <w:bCs/>
              </w:rPr>
            </w:pPr>
          </w:p>
          <w:p w14:paraId="34AB1A5C" w14:textId="77777777" w:rsidR="002F4679" w:rsidRDefault="002F4679" w:rsidP="00B31488">
            <w:pPr>
              <w:spacing w:after="0" w:line="240" w:lineRule="auto"/>
              <w:rPr>
                <w:rFonts w:ascii="Garamond" w:eastAsia="Garamond" w:hAnsi="Garamond" w:cs="Garamond"/>
                <w:b/>
                <w:bCs/>
              </w:rPr>
            </w:pPr>
          </w:p>
          <w:p w14:paraId="77B98874" w14:textId="77777777" w:rsidR="002F4679" w:rsidRDefault="002F4679" w:rsidP="00B31488">
            <w:pPr>
              <w:spacing w:after="0" w:line="240" w:lineRule="auto"/>
              <w:rPr>
                <w:rFonts w:ascii="Garamond" w:eastAsia="Garamond" w:hAnsi="Garamond" w:cs="Garamond"/>
                <w:b/>
                <w:bCs/>
              </w:rPr>
            </w:pPr>
          </w:p>
          <w:p w14:paraId="69351A14" w14:textId="77777777" w:rsidR="002F4679" w:rsidRDefault="002F4679" w:rsidP="00B31488">
            <w:pPr>
              <w:spacing w:after="0" w:line="240" w:lineRule="auto"/>
              <w:rPr>
                <w:rFonts w:ascii="Garamond" w:eastAsia="Garamond" w:hAnsi="Garamond" w:cs="Garamond"/>
                <w:b/>
                <w:bCs/>
              </w:rPr>
            </w:pPr>
          </w:p>
          <w:p w14:paraId="0133A23B" w14:textId="77777777" w:rsidR="002F4679" w:rsidRDefault="002F4679" w:rsidP="00B31488">
            <w:pPr>
              <w:spacing w:after="0" w:line="240" w:lineRule="auto"/>
              <w:rPr>
                <w:rFonts w:ascii="Garamond" w:eastAsia="Garamond" w:hAnsi="Garamond" w:cs="Garamond"/>
                <w:b/>
                <w:bCs/>
              </w:rPr>
            </w:pPr>
          </w:p>
          <w:p w14:paraId="13AE644B" w14:textId="77777777" w:rsidR="002F4679" w:rsidRDefault="002F4679" w:rsidP="00B31488">
            <w:pPr>
              <w:spacing w:after="0" w:line="240" w:lineRule="auto"/>
              <w:rPr>
                <w:rFonts w:ascii="Garamond" w:eastAsia="Garamond" w:hAnsi="Garamond" w:cs="Garamond"/>
                <w:b/>
                <w:bCs/>
              </w:rPr>
            </w:pPr>
          </w:p>
          <w:p w14:paraId="51F19B28" w14:textId="77777777" w:rsidR="002F4679" w:rsidRDefault="002F4679" w:rsidP="00B31488">
            <w:pPr>
              <w:spacing w:after="0" w:line="240" w:lineRule="auto"/>
              <w:rPr>
                <w:rFonts w:ascii="Garamond" w:eastAsia="Garamond" w:hAnsi="Garamond" w:cs="Garamond"/>
                <w:b/>
                <w:bCs/>
              </w:rPr>
            </w:pPr>
          </w:p>
          <w:p w14:paraId="18C1E21A" w14:textId="77777777" w:rsidR="002F4679" w:rsidRDefault="002F4679" w:rsidP="00B31488">
            <w:pPr>
              <w:spacing w:after="0" w:line="240" w:lineRule="auto"/>
              <w:rPr>
                <w:rFonts w:ascii="Garamond" w:eastAsia="Garamond" w:hAnsi="Garamond" w:cs="Garamond"/>
                <w:b/>
                <w:bCs/>
              </w:rPr>
            </w:pPr>
          </w:p>
          <w:p w14:paraId="191B1690" w14:textId="77777777" w:rsidR="002F4679" w:rsidRDefault="002F4679" w:rsidP="00B31488">
            <w:pPr>
              <w:spacing w:after="0" w:line="240" w:lineRule="auto"/>
              <w:rPr>
                <w:rFonts w:ascii="Garamond" w:eastAsia="Garamond" w:hAnsi="Garamond" w:cs="Garamond"/>
                <w:b/>
                <w:bCs/>
              </w:rPr>
            </w:pPr>
          </w:p>
          <w:p w14:paraId="3042FEAC" w14:textId="77777777" w:rsidR="002F4679" w:rsidRDefault="002F4679" w:rsidP="00B31488">
            <w:pPr>
              <w:spacing w:after="0" w:line="240" w:lineRule="auto"/>
              <w:rPr>
                <w:rFonts w:ascii="Garamond" w:eastAsia="Garamond" w:hAnsi="Garamond" w:cs="Garamond"/>
                <w:b/>
                <w:bCs/>
              </w:rPr>
            </w:pPr>
          </w:p>
          <w:p w14:paraId="0DC7A96F" w14:textId="77777777" w:rsidR="002F4679" w:rsidRDefault="002F4679" w:rsidP="00B31488">
            <w:pPr>
              <w:spacing w:after="0" w:line="240" w:lineRule="auto"/>
              <w:rPr>
                <w:rFonts w:ascii="Garamond" w:eastAsia="Garamond" w:hAnsi="Garamond" w:cs="Garamond"/>
                <w:b/>
                <w:bCs/>
              </w:rPr>
            </w:pPr>
          </w:p>
          <w:p w14:paraId="21758B13" w14:textId="77777777" w:rsidR="002F4679" w:rsidRDefault="002F4679" w:rsidP="00B31488">
            <w:pPr>
              <w:spacing w:after="0" w:line="240" w:lineRule="auto"/>
              <w:rPr>
                <w:rFonts w:ascii="Garamond" w:eastAsia="Garamond" w:hAnsi="Garamond" w:cs="Garamond"/>
                <w:b/>
                <w:bCs/>
              </w:rPr>
            </w:pPr>
          </w:p>
          <w:p w14:paraId="05186460" w14:textId="77777777" w:rsidR="002F4679" w:rsidRDefault="002F4679" w:rsidP="00B31488">
            <w:pPr>
              <w:spacing w:after="0" w:line="240" w:lineRule="auto"/>
              <w:rPr>
                <w:rFonts w:ascii="Garamond" w:eastAsia="Garamond" w:hAnsi="Garamond" w:cs="Garamond"/>
                <w:b/>
                <w:bCs/>
              </w:rPr>
            </w:pPr>
          </w:p>
          <w:p w14:paraId="1466F071" w14:textId="77777777" w:rsidR="002F4679" w:rsidRDefault="002F4679" w:rsidP="00B31488">
            <w:pPr>
              <w:spacing w:after="0" w:line="240" w:lineRule="auto"/>
              <w:rPr>
                <w:rFonts w:ascii="Garamond" w:eastAsia="Garamond" w:hAnsi="Garamond" w:cs="Garamond"/>
                <w:b/>
                <w:bCs/>
              </w:rPr>
            </w:pPr>
          </w:p>
          <w:p w14:paraId="7290ED12" w14:textId="77777777" w:rsidR="002F4679" w:rsidRDefault="002F4679" w:rsidP="00B31488">
            <w:pPr>
              <w:spacing w:after="0" w:line="240" w:lineRule="auto"/>
              <w:rPr>
                <w:rFonts w:ascii="Garamond" w:eastAsia="Garamond" w:hAnsi="Garamond" w:cs="Garamond"/>
                <w:b/>
                <w:bCs/>
              </w:rPr>
            </w:pPr>
          </w:p>
          <w:p w14:paraId="0696B19B" w14:textId="77777777" w:rsidR="002F4679" w:rsidRDefault="002F4679" w:rsidP="00B31488">
            <w:pPr>
              <w:spacing w:after="0" w:line="240" w:lineRule="auto"/>
              <w:rPr>
                <w:rFonts w:ascii="Garamond" w:eastAsia="Garamond" w:hAnsi="Garamond" w:cs="Garamond"/>
                <w:b/>
                <w:bCs/>
              </w:rPr>
            </w:pPr>
          </w:p>
          <w:p w14:paraId="49DC91C0" w14:textId="77777777" w:rsidR="002F4679" w:rsidRDefault="002F4679" w:rsidP="00B31488">
            <w:pPr>
              <w:spacing w:after="0" w:line="240" w:lineRule="auto"/>
              <w:rPr>
                <w:rFonts w:ascii="Garamond" w:eastAsia="Garamond" w:hAnsi="Garamond" w:cs="Garamond"/>
                <w:b/>
                <w:bCs/>
              </w:rPr>
            </w:pPr>
          </w:p>
          <w:p w14:paraId="2A9B7417" w14:textId="77777777" w:rsidR="002F4679" w:rsidRDefault="002F4679" w:rsidP="00B31488">
            <w:pPr>
              <w:spacing w:after="0" w:line="240" w:lineRule="auto"/>
              <w:rPr>
                <w:rFonts w:ascii="Garamond" w:eastAsia="Garamond" w:hAnsi="Garamond" w:cs="Garamond"/>
                <w:b/>
                <w:bCs/>
              </w:rPr>
            </w:pPr>
          </w:p>
          <w:p w14:paraId="1DB839D5" w14:textId="77777777" w:rsidR="002F4679" w:rsidRDefault="002F4679" w:rsidP="00B31488">
            <w:pPr>
              <w:spacing w:after="0" w:line="240" w:lineRule="auto"/>
              <w:rPr>
                <w:rFonts w:ascii="Garamond" w:eastAsia="Garamond" w:hAnsi="Garamond" w:cs="Garamond"/>
                <w:b/>
                <w:bCs/>
              </w:rPr>
            </w:pPr>
          </w:p>
          <w:p w14:paraId="4E155575" w14:textId="77777777" w:rsidR="002F4679" w:rsidRDefault="002F4679" w:rsidP="00B31488">
            <w:pPr>
              <w:spacing w:after="0" w:line="240" w:lineRule="auto"/>
              <w:rPr>
                <w:rFonts w:ascii="Garamond" w:eastAsia="Garamond" w:hAnsi="Garamond" w:cs="Garamond"/>
                <w:b/>
                <w:bCs/>
              </w:rPr>
            </w:pPr>
          </w:p>
        </w:tc>
        <w:tc>
          <w:tcPr>
            <w:tcW w:w="2794" w:type="dxa"/>
            <w:gridSpan w:val="3"/>
          </w:tcPr>
          <w:p w14:paraId="237C4F69" w14:textId="77777777" w:rsidR="002F4679" w:rsidRDefault="002F4679" w:rsidP="00B31488">
            <w:pPr>
              <w:pBdr>
                <w:top w:val="nil"/>
                <w:left w:val="nil"/>
                <w:bottom w:val="nil"/>
                <w:right w:val="nil"/>
                <w:between w:val="nil"/>
              </w:pBdr>
              <w:spacing w:after="0" w:line="240" w:lineRule="auto"/>
              <w:rPr>
                <w:rFonts w:ascii="Garamond" w:eastAsia="Garamond" w:hAnsi="Garamond" w:cs="Garamond"/>
                <w:b/>
                <w:bCs/>
                <w:color w:val="000000"/>
              </w:rPr>
            </w:pPr>
          </w:p>
        </w:tc>
      </w:tr>
    </w:tbl>
    <w:p w14:paraId="157B8BBB" w14:textId="77777777" w:rsidR="005A19AB" w:rsidRDefault="005A19AB">
      <w:r>
        <w:br w:type="page"/>
      </w:r>
    </w:p>
    <w:tbl>
      <w:tblPr>
        <w:tblW w:w="92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4536"/>
        <w:gridCol w:w="7"/>
        <w:gridCol w:w="938"/>
        <w:gridCol w:w="945"/>
        <w:gridCol w:w="945"/>
        <w:gridCol w:w="7"/>
      </w:tblGrid>
      <w:tr w:rsidR="00C7364F" w14:paraId="7843DCDB" w14:textId="77777777" w:rsidTr="002F4679">
        <w:trPr>
          <w:gridAfter w:val="1"/>
          <w:wAfter w:w="7" w:type="dxa"/>
          <w:trHeight w:val="390"/>
        </w:trPr>
        <w:tc>
          <w:tcPr>
            <w:tcW w:w="1843" w:type="dxa"/>
            <w:vMerge w:val="restart"/>
            <w:shd w:val="clear" w:color="auto" w:fill="D9D9D9"/>
            <w:vAlign w:val="center"/>
          </w:tcPr>
          <w:p w14:paraId="2723F465" w14:textId="4EC7AA9B"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w:t>
            </w:r>
          </w:p>
        </w:tc>
        <w:tc>
          <w:tcPr>
            <w:tcW w:w="4536" w:type="dxa"/>
            <w:vMerge w:val="restart"/>
            <w:shd w:val="clear" w:color="auto" w:fill="D9D9D9"/>
            <w:vAlign w:val="center"/>
          </w:tcPr>
          <w:p w14:paraId="29637ED0"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4"/>
            <w:shd w:val="clear" w:color="auto" w:fill="D9D9D9"/>
            <w:vAlign w:val="center"/>
          </w:tcPr>
          <w:p w14:paraId="6904CD46"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C7364F" w14:paraId="62F00B9A" w14:textId="77777777" w:rsidTr="002F4679">
        <w:trPr>
          <w:gridAfter w:val="1"/>
          <w:wAfter w:w="7" w:type="dxa"/>
          <w:trHeight w:val="390"/>
        </w:trPr>
        <w:tc>
          <w:tcPr>
            <w:tcW w:w="1843" w:type="dxa"/>
            <w:vMerge/>
            <w:shd w:val="clear" w:color="auto" w:fill="D9D9D9"/>
            <w:vAlign w:val="center"/>
          </w:tcPr>
          <w:p w14:paraId="5E7CA303" w14:textId="77777777" w:rsidR="00C7364F" w:rsidRDefault="00C7364F" w:rsidP="00650558">
            <w:pPr>
              <w:spacing w:after="0" w:line="240" w:lineRule="auto"/>
              <w:jc w:val="center"/>
              <w:rPr>
                <w:rFonts w:ascii="Garamond" w:eastAsia="Garamond" w:hAnsi="Garamond" w:cs="Garamond"/>
                <w:b/>
                <w:bCs/>
                <w:color w:val="000000"/>
              </w:rPr>
            </w:pPr>
          </w:p>
        </w:tc>
        <w:tc>
          <w:tcPr>
            <w:tcW w:w="4536" w:type="dxa"/>
            <w:vMerge/>
            <w:shd w:val="clear" w:color="auto" w:fill="D9D9D9"/>
            <w:vAlign w:val="center"/>
          </w:tcPr>
          <w:p w14:paraId="6E8681D4" w14:textId="77777777" w:rsidR="00C7364F" w:rsidRDefault="00C7364F" w:rsidP="00650558">
            <w:pPr>
              <w:spacing w:after="0" w:line="240" w:lineRule="auto"/>
              <w:jc w:val="center"/>
              <w:rPr>
                <w:rFonts w:ascii="Garamond" w:eastAsia="Garamond" w:hAnsi="Garamond" w:cs="Garamond"/>
                <w:b/>
                <w:bCs/>
                <w:color w:val="000000"/>
              </w:rPr>
            </w:pPr>
          </w:p>
        </w:tc>
        <w:tc>
          <w:tcPr>
            <w:tcW w:w="945" w:type="dxa"/>
            <w:gridSpan w:val="2"/>
            <w:shd w:val="clear" w:color="auto" w:fill="D9D9D9"/>
            <w:vAlign w:val="center"/>
          </w:tcPr>
          <w:p w14:paraId="392F96C1"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shd w:val="clear" w:color="auto" w:fill="D9D9D9"/>
            <w:vAlign w:val="center"/>
          </w:tcPr>
          <w:p w14:paraId="71B743F3"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45" w:type="dxa"/>
            <w:shd w:val="clear" w:color="auto" w:fill="D9D9D9"/>
            <w:vAlign w:val="center"/>
          </w:tcPr>
          <w:p w14:paraId="1EB6B951"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393E1C" w14:paraId="6F00BC4B" w14:textId="77777777" w:rsidTr="00393E1C">
        <w:trPr>
          <w:gridAfter w:val="1"/>
          <w:wAfter w:w="7" w:type="dxa"/>
          <w:trHeight w:val="572"/>
        </w:trPr>
        <w:tc>
          <w:tcPr>
            <w:tcW w:w="1843" w:type="dxa"/>
            <w:vMerge w:val="restart"/>
            <w:vAlign w:val="center"/>
          </w:tcPr>
          <w:p w14:paraId="2DF9EF1C" w14:textId="4355A0C5" w:rsidR="00393E1C" w:rsidRDefault="00393E1C" w:rsidP="00393E1C">
            <w:pPr>
              <w:spacing w:after="0" w:line="240" w:lineRule="auto"/>
              <w:jc w:val="center"/>
              <w:rPr>
                <w:rFonts w:ascii="Garamond" w:eastAsia="Garamond" w:hAnsi="Garamond" w:cs="Garamond"/>
                <w:b/>
                <w:bCs/>
                <w:color w:val="000000"/>
              </w:rPr>
            </w:pPr>
            <w:r>
              <w:rPr>
                <w:rFonts w:ascii="Garamond" w:eastAsia="Garamond" w:hAnsi="Garamond" w:cs="Garamond"/>
                <w:b/>
                <w:bCs/>
                <w:color w:val="000000"/>
              </w:rPr>
              <w:t>Pertinencia del vínculo del programa con el entorno académico, social y profesional</w:t>
            </w:r>
          </w:p>
          <w:p w14:paraId="6856C8AE" w14:textId="5FD0ACD7" w:rsidR="00393E1C" w:rsidRDefault="00393E1C" w:rsidP="00393E1C">
            <w:pPr>
              <w:spacing w:after="0" w:line="240" w:lineRule="auto"/>
              <w:jc w:val="center"/>
              <w:rPr>
                <w:rFonts w:ascii="Garamond" w:eastAsia="Garamond" w:hAnsi="Garamond" w:cs="Garamond"/>
                <w:b/>
                <w:bCs/>
                <w:color w:val="EE0000"/>
              </w:rPr>
            </w:pPr>
          </w:p>
          <w:p w14:paraId="645DAE4D" w14:textId="77777777" w:rsidR="00393E1C" w:rsidRDefault="00393E1C" w:rsidP="00393E1C">
            <w:pPr>
              <w:spacing w:after="0" w:line="240" w:lineRule="auto"/>
              <w:jc w:val="center"/>
              <w:rPr>
                <w:rFonts w:ascii="Garamond" w:eastAsia="Garamond" w:hAnsi="Garamond" w:cs="Garamond"/>
                <w:b/>
                <w:bCs/>
                <w:color w:val="000000"/>
              </w:rPr>
            </w:pPr>
            <w:r>
              <w:rPr>
                <w:rFonts w:ascii="Garamond" w:eastAsia="Garamond" w:hAnsi="Garamond" w:cs="Garamond"/>
                <w:b/>
                <w:bCs/>
                <w:color w:val="000000"/>
              </w:rPr>
              <w:t>(D5.C1)</w:t>
            </w:r>
          </w:p>
          <w:p w14:paraId="78F499CF" w14:textId="77777777" w:rsidR="00393E1C" w:rsidRDefault="00393E1C" w:rsidP="00393E1C">
            <w:pPr>
              <w:spacing w:after="0" w:line="240" w:lineRule="auto"/>
              <w:jc w:val="center"/>
              <w:rPr>
                <w:rFonts w:ascii="Garamond" w:eastAsia="Garamond" w:hAnsi="Garamond" w:cs="Garamond"/>
                <w:b/>
                <w:bCs/>
                <w:color w:val="000000"/>
              </w:rPr>
            </w:pPr>
          </w:p>
          <w:p w14:paraId="5ABD923C" w14:textId="77777777" w:rsidR="00393E1C" w:rsidRDefault="00393E1C" w:rsidP="00393E1C">
            <w:pPr>
              <w:spacing w:after="0" w:line="240" w:lineRule="auto"/>
              <w:jc w:val="center"/>
              <w:rPr>
                <w:rFonts w:ascii="Garamond" w:eastAsia="Garamond" w:hAnsi="Garamond" w:cs="Garamond"/>
                <w:b/>
                <w:bCs/>
                <w:color w:val="000000"/>
              </w:rPr>
            </w:pPr>
          </w:p>
        </w:tc>
        <w:tc>
          <w:tcPr>
            <w:tcW w:w="4536" w:type="dxa"/>
          </w:tcPr>
          <w:p w14:paraId="359FE156" w14:textId="08FD6A54" w:rsidR="00393E1C" w:rsidRPr="007C6478" w:rsidRDefault="00393E1C" w:rsidP="00393E1C">
            <w:pPr>
              <w:pStyle w:val="Prrafodelista"/>
              <w:numPr>
                <w:ilvl w:val="0"/>
                <w:numId w:val="17"/>
              </w:numPr>
              <w:spacing w:after="0" w:line="240" w:lineRule="auto"/>
              <w:ind w:left="316" w:hanging="283"/>
              <w:jc w:val="both"/>
              <w:rPr>
                <w:rFonts w:ascii="Garamond" w:eastAsia="Garamond" w:hAnsi="Garamond" w:cs="Garamond"/>
                <w:color w:val="000000" w:themeColor="text1"/>
              </w:rPr>
            </w:pPr>
            <w:r w:rsidRPr="007C6478">
              <w:rPr>
                <w:rFonts w:ascii="Garamond" w:hAnsi="Garamond"/>
                <w:color w:val="000000" w:themeColor="text1"/>
              </w:rPr>
              <w:t xml:space="preserve">Se implementan estrategias de vinculación con </w:t>
            </w:r>
            <w:r w:rsidRPr="007C6478">
              <w:rPr>
                <w:rFonts w:ascii="Garamond" w:eastAsia="Garamond" w:hAnsi="Garamond" w:cs="Garamond"/>
                <w:color w:val="000000" w:themeColor="text1"/>
              </w:rPr>
              <w:t>actores</w:t>
            </w:r>
            <w:r w:rsidRPr="007C6478">
              <w:rPr>
                <w:rFonts w:ascii="Garamond" w:hAnsi="Garamond"/>
                <w:color w:val="000000" w:themeColor="text1"/>
              </w:rPr>
              <w:t xml:space="preserve"> del entorno académico, social y profesional para </w:t>
            </w:r>
            <w:r w:rsidRPr="007C6478">
              <w:rPr>
                <w:rFonts w:ascii="Garamond" w:eastAsia="Garamond" w:hAnsi="Garamond" w:cs="Garamond"/>
                <w:color w:val="000000" w:themeColor="text1"/>
              </w:rPr>
              <w:t>identificar</w:t>
            </w:r>
            <w:r w:rsidRPr="007C6478">
              <w:rPr>
                <w:rFonts w:ascii="Garamond" w:hAnsi="Garamond"/>
                <w:color w:val="000000" w:themeColor="text1"/>
              </w:rPr>
              <w:t xml:space="preserve"> las necesidades o problemas del medio relacionados con los </w:t>
            </w:r>
            <w:r w:rsidRPr="007C6478">
              <w:rPr>
                <w:rFonts w:ascii="Garamond" w:eastAsia="Garamond" w:hAnsi="Garamond" w:cs="Garamond"/>
                <w:color w:val="000000" w:themeColor="text1"/>
              </w:rPr>
              <w:t>objetivos</w:t>
            </w:r>
            <w:r w:rsidRPr="007C6478">
              <w:rPr>
                <w:rFonts w:ascii="Garamond" w:hAnsi="Garamond"/>
                <w:color w:val="000000" w:themeColor="text1"/>
              </w:rPr>
              <w:t xml:space="preserve"> del </w:t>
            </w:r>
            <w:r w:rsidRPr="007C6478">
              <w:rPr>
                <w:rFonts w:ascii="Garamond" w:eastAsia="Garamond" w:hAnsi="Garamond" w:cs="Garamond"/>
                <w:color w:val="000000" w:themeColor="text1"/>
              </w:rPr>
              <w:t>Programa</w:t>
            </w:r>
            <w:r w:rsidRPr="007C6478">
              <w:rPr>
                <w:rFonts w:ascii="Garamond" w:hAnsi="Garamond"/>
                <w:color w:val="000000" w:themeColor="text1"/>
              </w:rPr>
              <w:t xml:space="preserve">, </w:t>
            </w:r>
            <w:r w:rsidRPr="007C6478">
              <w:rPr>
                <w:rFonts w:ascii="Garamond" w:eastAsia="Garamond" w:hAnsi="Garamond" w:cs="Garamond"/>
                <w:color w:val="000000" w:themeColor="text1"/>
              </w:rPr>
              <w:t>el</w:t>
            </w:r>
            <w:r w:rsidRPr="007C6478">
              <w:rPr>
                <w:rFonts w:ascii="Garamond" w:hAnsi="Garamond"/>
                <w:color w:val="000000" w:themeColor="text1"/>
              </w:rPr>
              <w:t xml:space="preserve"> perfil de egreso, líneas de investigación y extensión.</w:t>
            </w:r>
          </w:p>
        </w:tc>
        <w:tc>
          <w:tcPr>
            <w:tcW w:w="945" w:type="dxa"/>
            <w:gridSpan w:val="2"/>
            <w:vAlign w:val="center"/>
          </w:tcPr>
          <w:p w14:paraId="51947C67" w14:textId="63A4382D" w:rsidR="00393E1C" w:rsidRDefault="00393E1C" w:rsidP="00393E1C">
            <w:pPr>
              <w:spacing w:after="0" w:line="240" w:lineRule="auto"/>
              <w:ind w:left="356"/>
              <w:jc w:val="center"/>
              <w:rPr>
                <w:rFonts w:ascii="Garamond" w:eastAsia="Garamond" w:hAnsi="Garamond" w:cs="Garamond"/>
                <w:color w:val="000000"/>
                <w:sz w:val="20"/>
                <w:szCs w:val="20"/>
              </w:rPr>
            </w:pPr>
          </w:p>
        </w:tc>
        <w:tc>
          <w:tcPr>
            <w:tcW w:w="945" w:type="dxa"/>
            <w:vAlign w:val="center"/>
          </w:tcPr>
          <w:p w14:paraId="4875654B" w14:textId="77D19B2E" w:rsidR="00393E1C" w:rsidRDefault="00393E1C" w:rsidP="00393E1C">
            <w:pPr>
              <w:spacing w:after="0" w:line="240" w:lineRule="auto"/>
              <w:ind w:left="356"/>
              <w:jc w:val="center"/>
              <w:rPr>
                <w:rFonts w:ascii="Garamond" w:eastAsia="Garamond" w:hAnsi="Garamond" w:cs="Garamond"/>
                <w:color w:val="000000"/>
                <w:sz w:val="20"/>
                <w:szCs w:val="20"/>
              </w:rPr>
            </w:pPr>
          </w:p>
        </w:tc>
        <w:tc>
          <w:tcPr>
            <w:tcW w:w="945" w:type="dxa"/>
            <w:vAlign w:val="center"/>
          </w:tcPr>
          <w:p w14:paraId="5ABBBAF9" w14:textId="7E340D3B" w:rsidR="00393E1C" w:rsidRDefault="00393E1C" w:rsidP="00393E1C">
            <w:pPr>
              <w:spacing w:after="0" w:line="240" w:lineRule="auto"/>
              <w:ind w:left="356"/>
              <w:jc w:val="center"/>
              <w:rPr>
                <w:rFonts w:ascii="Garamond" w:eastAsia="Garamond" w:hAnsi="Garamond" w:cs="Garamond"/>
                <w:color w:val="000000"/>
                <w:sz w:val="20"/>
                <w:szCs w:val="20"/>
              </w:rPr>
            </w:pPr>
          </w:p>
        </w:tc>
      </w:tr>
      <w:tr w:rsidR="00393E1C" w14:paraId="0E58A69F" w14:textId="77777777" w:rsidTr="00393E1C">
        <w:trPr>
          <w:gridAfter w:val="1"/>
          <w:wAfter w:w="7" w:type="dxa"/>
          <w:trHeight w:val="445"/>
        </w:trPr>
        <w:tc>
          <w:tcPr>
            <w:tcW w:w="1843" w:type="dxa"/>
            <w:vMerge/>
            <w:vAlign w:val="center"/>
          </w:tcPr>
          <w:p w14:paraId="0A448149" w14:textId="77777777" w:rsidR="00393E1C" w:rsidRDefault="00393E1C" w:rsidP="00393E1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36" w:type="dxa"/>
          </w:tcPr>
          <w:p w14:paraId="012080B3" w14:textId="7FC02EF6" w:rsidR="00393E1C" w:rsidRPr="007C6478" w:rsidRDefault="00393E1C" w:rsidP="00393E1C">
            <w:pPr>
              <w:pStyle w:val="Prrafodelista"/>
              <w:numPr>
                <w:ilvl w:val="0"/>
                <w:numId w:val="17"/>
              </w:numPr>
              <w:spacing w:after="0" w:line="240" w:lineRule="auto"/>
              <w:ind w:left="316" w:hanging="283"/>
              <w:jc w:val="both"/>
              <w:rPr>
                <w:rFonts w:ascii="Garamond" w:eastAsia="Garamond" w:hAnsi="Garamond" w:cs="Garamond"/>
                <w:color w:val="000000" w:themeColor="text1"/>
              </w:rPr>
            </w:pPr>
            <w:r w:rsidRPr="007C6478">
              <w:rPr>
                <w:rFonts w:ascii="Garamond" w:eastAsia="Garamond" w:hAnsi="Garamond" w:cs="Garamond"/>
                <w:color w:val="000000" w:themeColor="text1"/>
              </w:rPr>
              <w:t>Se ejecutan convenios o proyectos de cooperación con el entorno académico, social y profesional vinculados al Programa.</w:t>
            </w:r>
          </w:p>
        </w:tc>
        <w:tc>
          <w:tcPr>
            <w:tcW w:w="945" w:type="dxa"/>
            <w:gridSpan w:val="2"/>
            <w:vAlign w:val="center"/>
          </w:tcPr>
          <w:p w14:paraId="56F608D3" w14:textId="3F04EB9A" w:rsidR="00393E1C" w:rsidRDefault="00393E1C" w:rsidP="00393E1C">
            <w:pPr>
              <w:spacing w:after="0" w:line="240" w:lineRule="auto"/>
              <w:ind w:left="356"/>
              <w:jc w:val="center"/>
              <w:rPr>
                <w:rFonts w:ascii="Garamond" w:eastAsia="Garamond" w:hAnsi="Garamond" w:cs="Garamond"/>
                <w:color w:val="000000"/>
                <w:sz w:val="20"/>
                <w:szCs w:val="20"/>
              </w:rPr>
            </w:pPr>
          </w:p>
        </w:tc>
        <w:tc>
          <w:tcPr>
            <w:tcW w:w="945" w:type="dxa"/>
            <w:vAlign w:val="center"/>
          </w:tcPr>
          <w:p w14:paraId="37BD7087" w14:textId="5F5E4834" w:rsidR="00393E1C" w:rsidRDefault="00393E1C" w:rsidP="00393E1C">
            <w:pPr>
              <w:spacing w:after="0" w:line="240" w:lineRule="auto"/>
              <w:ind w:left="356"/>
              <w:jc w:val="center"/>
              <w:rPr>
                <w:rFonts w:ascii="Garamond" w:eastAsia="Garamond" w:hAnsi="Garamond" w:cs="Garamond"/>
                <w:color w:val="000000"/>
                <w:sz w:val="20"/>
                <w:szCs w:val="20"/>
              </w:rPr>
            </w:pPr>
          </w:p>
        </w:tc>
        <w:tc>
          <w:tcPr>
            <w:tcW w:w="945" w:type="dxa"/>
            <w:vAlign w:val="center"/>
          </w:tcPr>
          <w:p w14:paraId="7992C33B" w14:textId="654D3E5C" w:rsidR="00393E1C" w:rsidRDefault="00393E1C" w:rsidP="00393E1C">
            <w:pPr>
              <w:spacing w:after="0" w:line="240" w:lineRule="auto"/>
              <w:ind w:left="356"/>
              <w:jc w:val="center"/>
              <w:rPr>
                <w:rFonts w:ascii="Garamond" w:eastAsia="Garamond" w:hAnsi="Garamond" w:cs="Garamond"/>
                <w:color w:val="000000"/>
                <w:sz w:val="20"/>
                <w:szCs w:val="20"/>
              </w:rPr>
            </w:pPr>
          </w:p>
        </w:tc>
      </w:tr>
      <w:tr w:rsidR="00393E1C" w14:paraId="42423FEF" w14:textId="77777777" w:rsidTr="00393E1C">
        <w:trPr>
          <w:gridAfter w:val="1"/>
          <w:wAfter w:w="7" w:type="dxa"/>
          <w:trHeight w:val="663"/>
        </w:trPr>
        <w:tc>
          <w:tcPr>
            <w:tcW w:w="1843" w:type="dxa"/>
            <w:vMerge/>
            <w:vAlign w:val="center"/>
          </w:tcPr>
          <w:p w14:paraId="79FCE2B9" w14:textId="77777777" w:rsidR="00393E1C" w:rsidRDefault="00393E1C" w:rsidP="00393E1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36" w:type="dxa"/>
          </w:tcPr>
          <w:p w14:paraId="7592BF8D" w14:textId="3105AB5A" w:rsidR="00393E1C" w:rsidRPr="007C6478" w:rsidRDefault="00393E1C" w:rsidP="00393E1C">
            <w:pPr>
              <w:pStyle w:val="Prrafodelista"/>
              <w:numPr>
                <w:ilvl w:val="0"/>
                <w:numId w:val="17"/>
              </w:numPr>
              <w:spacing w:after="0" w:line="240" w:lineRule="auto"/>
              <w:ind w:left="316" w:hanging="283"/>
              <w:jc w:val="both"/>
              <w:rPr>
                <w:rFonts w:ascii="Garamond" w:eastAsia="Garamond" w:hAnsi="Garamond" w:cs="Garamond"/>
                <w:color w:val="000000" w:themeColor="text1"/>
              </w:rPr>
            </w:pPr>
            <w:r w:rsidRPr="007C6478">
              <w:rPr>
                <w:rFonts w:ascii="Garamond" w:eastAsia="Garamond" w:hAnsi="Garamond" w:cs="Garamond"/>
                <w:color w:val="000000" w:themeColor="text1"/>
              </w:rPr>
              <w:t>Se cuenta con una estrategia institucional de comunicación de los logros del Programa, destinada al entorno académico, social y profesional.</w:t>
            </w:r>
          </w:p>
        </w:tc>
        <w:tc>
          <w:tcPr>
            <w:tcW w:w="945" w:type="dxa"/>
            <w:gridSpan w:val="2"/>
            <w:vAlign w:val="center"/>
          </w:tcPr>
          <w:p w14:paraId="19CB773E" w14:textId="302F3625" w:rsidR="00393E1C" w:rsidRDefault="00393E1C" w:rsidP="00393E1C">
            <w:pPr>
              <w:spacing w:after="0" w:line="240" w:lineRule="auto"/>
              <w:ind w:left="356"/>
              <w:jc w:val="center"/>
              <w:rPr>
                <w:rFonts w:ascii="Garamond" w:eastAsia="Garamond" w:hAnsi="Garamond" w:cs="Garamond"/>
                <w:color w:val="000000"/>
                <w:sz w:val="20"/>
                <w:szCs w:val="20"/>
              </w:rPr>
            </w:pPr>
          </w:p>
        </w:tc>
        <w:tc>
          <w:tcPr>
            <w:tcW w:w="945" w:type="dxa"/>
            <w:vAlign w:val="center"/>
          </w:tcPr>
          <w:p w14:paraId="2DAA321B" w14:textId="61D47F94" w:rsidR="00393E1C" w:rsidRDefault="00393E1C" w:rsidP="00393E1C">
            <w:pPr>
              <w:spacing w:after="0" w:line="240" w:lineRule="auto"/>
              <w:ind w:left="356"/>
              <w:jc w:val="center"/>
              <w:rPr>
                <w:rFonts w:ascii="Garamond" w:eastAsia="Garamond" w:hAnsi="Garamond" w:cs="Garamond"/>
                <w:color w:val="000000"/>
                <w:sz w:val="20"/>
                <w:szCs w:val="20"/>
              </w:rPr>
            </w:pPr>
          </w:p>
        </w:tc>
        <w:tc>
          <w:tcPr>
            <w:tcW w:w="945" w:type="dxa"/>
            <w:vAlign w:val="center"/>
          </w:tcPr>
          <w:p w14:paraId="75511291" w14:textId="29594C65" w:rsidR="00393E1C" w:rsidRDefault="00393E1C" w:rsidP="00393E1C">
            <w:pPr>
              <w:spacing w:after="0" w:line="240" w:lineRule="auto"/>
              <w:ind w:left="356"/>
              <w:jc w:val="center"/>
              <w:rPr>
                <w:rFonts w:ascii="Garamond" w:eastAsia="Garamond" w:hAnsi="Garamond" w:cs="Garamond"/>
                <w:color w:val="000000"/>
                <w:sz w:val="20"/>
                <w:szCs w:val="20"/>
              </w:rPr>
            </w:pPr>
          </w:p>
        </w:tc>
      </w:tr>
      <w:tr w:rsidR="00393E1C" w14:paraId="5CA5475D" w14:textId="77777777" w:rsidTr="00393E1C">
        <w:trPr>
          <w:gridAfter w:val="1"/>
          <w:wAfter w:w="7" w:type="dxa"/>
          <w:trHeight w:val="702"/>
        </w:trPr>
        <w:tc>
          <w:tcPr>
            <w:tcW w:w="1843" w:type="dxa"/>
            <w:vMerge/>
            <w:vAlign w:val="center"/>
          </w:tcPr>
          <w:p w14:paraId="029B8606" w14:textId="77777777" w:rsidR="00393E1C" w:rsidRDefault="00393E1C" w:rsidP="00393E1C">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36" w:type="dxa"/>
          </w:tcPr>
          <w:p w14:paraId="2371519F" w14:textId="7328A7E0" w:rsidR="00393E1C" w:rsidRPr="007C6478" w:rsidRDefault="00393E1C" w:rsidP="00393E1C">
            <w:pPr>
              <w:pStyle w:val="Prrafodelista"/>
              <w:numPr>
                <w:ilvl w:val="0"/>
                <w:numId w:val="17"/>
              </w:numPr>
              <w:spacing w:after="0" w:line="240" w:lineRule="auto"/>
              <w:ind w:left="316" w:hanging="283"/>
              <w:jc w:val="both"/>
              <w:rPr>
                <w:rFonts w:ascii="Garamond" w:eastAsia="Garamond" w:hAnsi="Garamond" w:cs="Garamond"/>
                <w:color w:val="000000" w:themeColor="text1"/>
              </w:rPr>
            </w:pPr>
            <w:r w:rsidRPr="007C6478">
              <w:rPr>
                <w:rFonts w:ascii="Garamond" w:eastAsia="Garamond" w:hAnsi="Garamond" w:cs="Garamond"/>
                <w:color w:val="000000" w:themeColor="text1"/>
              </w:rPr>
              <w:t>El Programa promueve la participación de actores académicos, sociales y profesionales en actividades vinculadas con sus objetivos y con el ámbito de formación.</w:t>
            </w:r>
          </w:p>
        </w:tc>
        <w:tc>
          <w:tcPr>
            <w:tcW w:w="945" w:type="dxa"/>
            <w:gridSpan w:val="2"/>
            <w:vAlign w:val="center"/>
          </w:tcPr>
          <w:p w14:paraId="4D551881" w14:textId="6411990A" w:rsidR="00393E1C" w:rsidRDefault="00393E1C" w:rsidP="00393E1C">
            <w:pPr>
              <w:spacing w:after="0" w:line="240" w:lineRule="auto"/>
              <w:ind w:left="73"/>
              <w:jc w:val="center"/>
              <w:rPr>
                <w:rFonts w:ascii="Garamond" w:eastAsia="Garamond" w:hAnsi="Garamond" w:cs="Garamond"/>
                <w:color w:val="000000"/>
                <w:sz w:val="20"/>
                <w:szCs w:val="20"/>
              </w:rPr>
            </w:pPr>
          </w:p>
        </w:tc>
        <w:tc>
          <w:tcPr>
            <w:tcW w:w="945" w:type="dxa"/>
            <w:vAlign w:val="center"/>
          </w:tcPr>
          <w:p w14:paraId="5499F23E" w14:textId="7A2E7A2A" w:rsidR="00393E1C" w:rsidRDefault="00393E1C" w:rsidP="00393E1C">
            <w:pPr>
              <w:spacing w:after="0" w:line="240" w:lineRule="auto"/>
              <w:ind w:left="73"/>
              <w:jc w:val="center"/>
              <w:rPr>
                <w:rFonts w:ascii="Garamond" w:eastAsia="Garamond" w:hAnsi="Garamond" w:cs="Garamond"/>
                <w:color w:val="000000"/>
                <w:sz w:val="20"/>
                <w:szCs w:val="20"/>
              </w:rPr>
            </w:pPr>
          </w:p>
        </w:tc>
        <w:tc>
          <w:tcPr>
            <w:tcW w:w="945" w:type="dxa"/>
            <w:vAlign w:val="center"/>
          </w:tcPr>
          <w:p w14:paraId="30EF0526" w14:textId="169C0312" w:rsidR="00393E1C" w:rsidRDefault="00393E1C" w:rsidP="00393E1C">
            <w:pPr>
              <w:spacing w:after="0" w:line="240" w:lineRule="auto"/>
              <w:ind w:left="73"/>
              <w:jc w:val="center"/>
              <w:rPr>
                <w:rFonts w:ascii="Garamond" w:eastAsia="Garamond" w:hAnsi="Garamond" w:cs="Garamond"/>
                <w:color w:val="000000"/>
                <w:sz w:val="20"/>
                <w:szCs w:val="20"/>
              </w:rPr>
            </w:pPr>
          </w:p>
        </w:tc>
      </w:tr>
      <w:tr w:rsidR="00C7364F" w14:paraId="05DEB24E" w14:textId="77777777" w:rsidTr="00393E1C">
        <w:trPr>
          <w:trHeight w:val="354"/>
        </w:trPr>
        <w:tc>
          <w:tcPr>
            <w:tcW w:w="6386" w:type="dxa"/>
            <w:gridSpan w:val="3"/>
            <w:vAlign w:val="center"/>
          </w:tcPr>
          <w:p w14:paraId="7533DBC7" w14:textId="77777777" w:rsidR="00C7364F" w:rsidRDefault="00C7364F" w:rsidP="00650558">
            <w:pPr>
              <w:spacing w:after="0" w:line="240" w:lineRule="auto"/>
              <w:ind w:left="361"/>
              <w:jc w:val="center"/>
              <w:rPr>
                <w:rFonts w:ascii="Garamond" w:eastAsia="Garamond" w:hAnsi="Garamond" w:cs="Garamond"/>
                <w:color w:val="000000"/>
              </w:rPr>
            </w:pPr>
            <w:r>
              <w:rPr>
                <w:rFonts w:ascii="Garamond" w:eastAsia="Garamond" w:hAnsi="Garamond" w:cs="Garamond"/>
                <w:b/>
                <w:bCs/>
              </w:rPr>
              <w:t>Nivel de Cumplimiento del Criterio</w:t>
            </w:r>
          </w:p>
        </w:tc>
        <w:tc>
          <w:tcPr>
            <w:tcW w:w="2835" w:type="dxa"/>
            <w:gridSpan w:val="4"/>
            <w:vAlign w:val="center"/>
          </w:tcPr>
          <w:p w14:paraId="6183519C" w14:textId="77777777" w:rsidR="00C7364F" w:rsidRDefault="00C7364F" w:rsidP="00650558">
            <w:pPr>
              <w:pBdr>
                <w:top w:val="nil"/>
                <w:left w:val="nil"/>
                <w:bottom w:val="nil"/>
                <w:right w:val="nil"/>
                <w:between w:val="nil"/>
              </w:pBdr>
              <w:spacing w:after="0" w:line="240" w:lineRule="auto"/>
              <w:jc w:val="center"/>
              <w:rPr>
                <w:color w:val="000000"/>
              </w:rPr>
            </w:pPr>
          </w:p>
        </w:tc>
      </w:tr>
      <w:tr w:rsidR="00C7364F" w14:paraId="764AF65B" w14:textId="77777777" w:rsidTr="002F4679">
        <w:trPr>
          <w:trHeight w:val="416"/>
        </w:trPr>
        <w:tc>
          <w:tcPr>
            <w:tcW w:w="6386" w:type="dxa"/>
            <w:gridSpan w:val="3"/>
            <w:shd w:val="clear" w:color="auto" w:fill="D9D9D9"/>
            <w:vAlign w:val="center"/>
          </w:tcPr>
          <w:p w14:paraId="4B6B0BA3" w14:textId="77777777" w:rsidR="00C7364F" w:rsidRDefault="00C7364F" w:rsidP="00650558">
            <w:pPr>
              <w:spacing w:after="0" w:line="240" w:lineRule="auto"/>
              <w:jc w:val="center"/>
              <w:rPr>
                <w:rFonts w:ascii="Garamond" w:eastAsia="Garamond" w:hAnsi="Garamond" w:cs="Garamond"/>
                <w:color w:val="000000"/>
              </w:rPr>
            </w:pPr>
            <w:r>
              <w:rPr>
                <w:rFonts w:ascii="Garamond" w:eastAsia="Garamond" w:hAnsi="Garamond" w:cs="Garamond"/>
                <w:b/>
                <w:bCs/>
              </w:rPr>
              <w:t>Argumento que sostiene el nivel de cumplimiento del criterio</w:t>
            </w:r>
          </w:p>
        </w:tc>
        <w:tc>
          <w:tcPr>
            <w:tcW w:w="2835" w:type="dxa"/>
            <w:gridSpan w:val="4"/>
            <w:shd w:val="clear" w:color="auto" w:fill="D9D9D9"/>
            <w:vAlign w:val="center"/>
          </w:tcPr>
          <w:p w14:paraId="64AA59FC" w14:textId="77777777" w:rsidR="00C7364F" w:rsidRDefault="00C7364F" w:rsidP="00650558">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2F4679" w14:paraId="36F244DA" w14:textId="77777777" w:rsidTr="00B31488">
        <w:trPr>
          <w:trHeight w:val="416"/>
        </w:trPr>
        <w:tc>
          <w:tcPr>
            <w:tcW w:w="6386" w:type="dxa"/>
            <w:gridSpan w:val="3"/>
          </w:tcPr>
          <w:p w14:paraId="76739A73" w14:textId="77777777" w:rsidR="002F4679" w:rsidRDefault="002F4679" w:rsidP="00B31488">
            <w:pPr>
              <w:spacing w:after="0" w:line="240" w:lineRule="auto"/>
              <w:rPr>
                <w:rFonts w:ascii="Garamond" w:eastAsia="Garamond" w:hAnsi="Garamond" w:cs="Garamond"/>
                <w:b/>
                <w:bCs/>
              </w:rPr>
            </w:pPr>
          </w:p>
          <w:p w14:paraId="31742736" w14:textId="77777777" w:rsidR="002F4679" w:rsidRDefault="002F4679" w:rsidP="00B31488">
            <w:pPr>
              <w:spacing w:after="0" w:line="240" w:lineRule="auto"/>
              <w:rPr>
                <w:rFonts w:ascii="Garamond" w:eastAsia="Garamond" w:hAnsi="Garamond" w:cs="Garamond"/>
                <w:b/>
                <w:bCs/>
              </w:rPr>
            </w:pPr>
          </w:p>
          <w:p w14:paraId="3855CA84" w14:textId="77777777" w:rsidR="002F4679" w:rsidRDefault="002F4679" w:rsidP="00B31488">
            <w:pPr>
              <w:spacing w:after="0" w:line="240" w:lineRule="auto"/>
              <w:rPr>
                <w:rFonts w:ascii="Garamond" w:eastAsia="Garamond" w:hAnsi="Garamond" w:cs="Garamond"/>
                <w:b/>
                <w:bCs/>
              </w:rPr>
            </w:pPr>
          </w:p>
          <w:p w14:paraId="166928E9" w14:textId="77777777" w:rsidR="002F4679" w:rsidRDefault="002F4679" w:rsidP="00B31488">
            <w:pPr>
              <w:spacing w:after="0" w:line="240" w:lineRule="auto"/>
              <w:rPr>
                <w:rFonts w:ascii="Garamond" w:eastAsia="Garamond" w:hAnsi="Garamond" w:cs="Garamond"/>
                <w:b/>
                <w:bCs/>
              </w:rPr>
            </w:pPr>
          </w:p>
          <w:p w14:paraId="225FC89D" w14:textId="77777777" w:rsidR="002F4679" w:rsidRDefault="002F4679" w:rsidP="00B31488">
            <w:pPr>
              <w:spacing w:after="0" w:line="240" w:lineRule="auto"/>
              <w:rPr>
                <w:rFonts w:ascii="Garamond" w:eastAsia="Garamond" w:hAnsi="Garamond" w:cs="Garamond"/>
                <w:b/>
                <w:bCs/>
              </w:rPr>
            </w:pPr>
          </w:p>
          <w:p w14:paraId="466ACE9D" w14:textId="77777777" w:rsidR="002F4679" w:rsidRDefault="002F4679" w:rsidP="00B31488">
            <w:pPr>
              <w:spacing w:after="0" w:line="240" w:lineRule="auto"/>
              <w:rPr>
                <w:rFonts w:ascii="Garamond" w:eastAsia="Garamond" w:hAnsi="Garamond" w:cs="Garamond"/>
                <w:b/>
                <w:bCs/>
              </w:rPr>
            </w:pPr>
          </w:p>
          <w:p w14:paraId="30E24037" w14:textId="77777777" w:rsidR="002F4679" w:rsidRDefault="002F4679" w:rsidP="00B31488">
            <w:pPr>
              <w:spacing w:after="0" w:line="240" w:lineRule="auto"/>
              <w:rPr>
                <w:rFonts w:ascii="Garamond" w:eastAsia="Garamond" w:hAnsi="Garamond" w:cs="Garamond"/>
                <w:b/>
                <w:bCs/>
              </w:rPr>
            </w:pPr>
          </w:p>
          <w:p w14:paraId="3D6ECD1C" w14:textId="77777777" w:rsidR="002F4679" w:rsidRDefault="002F4679" w:rsidP="00B31488">
            <w:pPr>
              <w:spacing w:after="0" w:line="240" w:lineRule="auto"/>
              <w:rPr>
                <w:rFonts w:ascii="Garamond" w:eastAsia="Garamond" w:hAnsi="Garamond" w:cs="Garamond"/>
                <w:b/>
                <w:bCs/>
              </w:rPr>
            </w:pPr>
          </w:p>
          <w:p w14:paraId="72FA25CC" w14:textId="77777777" w:rsidR="002F4679" w:rsidRDefault="002F4679" w:rsidP="00B31488">
            <w:pPr>
              <w:spacing w:after="0" w:line="240" w:lineRule="auto"/>
              <w:rPr>
                <w:rFonts w:ascii="Garamond" w:eastAsia="Garamond" w:hAnsi="Garamond" w:cs="Garamond"/>
                <w:b/>
                <w:bCs/>
              </w:rPr>
            </w:pPr>
          </w:p>
          <w:p w14:paraId="7C575396" w14:textId="77777777" w:rsidR="002F4679" w:rsidRDefault="002F4679" w:rsidP="00B31488">
            <w:pPr>
              <w:spacing w:after="0" w:line="240" w:lineRule="auto"/>
              <w:rPr>
                <w:rFonts w:ascii="Garamond" w:eastAsia="Garamond" w:hAnsi="Garamond" w:cs="Garamond"/>
                <w:b/>
                <w:bCs/>
              </w:rPr>
            </w:pPr>
          </w:p>
          <w:p w14:paraId="422059D0" w14:textId="77777777" w:rsidR="002F4679" w:rsidRDefault="002F4679" w:rsidP="00B31488">
            <w:pPr>
              <w:spacing w:after="0" w:line="240" w:lineRule="auto"/>
              <w:rPr>
                <w:rFonts w:ascii="Garamond" w:eastAsia="Garamond" w:hAnsi="Garamond" w:cs="Garamond"/>
                <w:b/>
                <w:bCs/>
              </w:rPr>
            </w:pPr>
          </w:p>
          <w:p w14:paraId="3796CBB8" w14:textId="77777777" w:rsidR="002F4679" w:rsidRDefault="002F4679" w:rsidP="00B31488">
            <w:pPr>
              <w:spacing w:after="0" w:line="240" w:lineRule="auto"/>
              <w:rPr>
                <w:rFonts w:ascii="Garamond" w:eastAsia="Garamond" w:hAnsi="Garamond" w:cs="Garamond"/>
                <w:b/>
                <w:bCs/>
              </w:rPr>
            </w:pPr>
          </w:p>
          <w:p w14:paraId="665F330A" w14:textId="77777777" w:rsidR="002F4679" w:rsidRDefault="002F4679" w:rsidP="00B31488">
            <w:pPr>
              <w:spacing w:after="0" w:line="240" w:lineRule="auto"/>
              <w:rPr>
                <w:rFonts w:ascii="Garamond" w:eastAsia="Garamond" w:hAnsi="Garamond" w:cs="Garamond"/>
                <w:b/>
                <w:bCs/>
              </w:rPr>
            </w:pPr>
          </w:p>
          <w:p w14:paraId="48A0803B" w14:textId="77777777" w:rsidR="002F4679" w:rsidRDefault="002F4679" w:rsidP="00B31488">
            <w:pPr>
              <w:spacing w:after="0" w:line="240" w:lineRule="auto"/>
              <w:rPr>
                <w:rFonts w:ascii="Garamond" w:eastAsia="Garamond" w:hAnsi="Garamond" w:cs="Garamond"/>
                <w:b/>
                <w:bCs/>
              </w:rPr>
            </w:pPr>
          </w:p>
          <w:p w14:paraId="2E0B2461" w14:textId="77777777" w:rsidR="002F4679" w:rsidRDefault="002F4679" w:rsidP="00B31488">
            <w:pPr>
              <w:spacing w:after="0" w:line="240" w:lineRule="auto"/>
              <w:rPr>
                <w:rFonts w:ascii="Garamond" w:eastAsia="Garamond" w:hAnsi="Garamond" w:cs="Garamond"/>
                <w:b/>
                <w:bCs/>
              </w:rPr>
            </w:pPr>
          </w:p>
          <w:p w14:paraId="403ED4FE" w14:textId="77777777" w:rsidR="002F4679" w:rsidRDefault="002F4679" w:rsidP="00B31488">
            <w:pPr>
              <w:spacing w:after="0" w:line="240" w:lineRule="auto"/>
              <w:rPr>
                <w:rFonts w:ascii="Garamond" w:eastAsia="Garamond" w:hAnsi="Garamond" w:cs="Garamond"/>
                <w:b/>
                <w:bCs/>
              </w:rPr>
            </w:pPr>
          </w:p>
          <w:p w14:paraId="085040CD" w14:textId="77777777" w:rsidR="002F4679" w:rsidRDefault="002F4679" w:rsidP="00B31488">
            <w:pPr>
              <w:spacing w:after="0" w:line="240" w:lineRule="auto"/>
              <w:rPr>
                <w:rFonts w:ascii="Garamond" w:eastAsia="Garamond" w:hAnsi="Garamond" w:cs="Garamond"/>
                <w:b/>
                <w:bCs/>
              </w:rPr>
            </w:pPr>
          </w:p>
          <w:p w14:paraId="72719711" w14:textId="77777777" w:rsidR="002F4679" w:rsidRDefault="002F4679" w:rsidP="00B31488">
            <w:pPr>
              <w:spacing w:after="0" w:line="240" w:lineRule="auto"/>
              <w:rPr>
                <w:rFonts w:ascii="Garamond" w:eastAsia="Garamond" w:hAnsi="Garamond" w:cs="Garamond"/>
                <w:b/>
                <w:bCs/>
              </w:rPr>
            </w:pPr>
          </w:p>
          <w:p w14:paraId="1DDAD582" w14:textId="77777777" w:rsidR="002F4679" w:rsidRDefault="002F4679" w:rsidP="00B31488">
            <w:pPr>
              <w:spacing w:after="0" w:line="240" w:lineRule="auto"/>
              <w:rPr>
                <w:rFonts w:ascii="Garamond" w:eastAsia="Garamond" w:hAnsi="Garamond" w:cs="Garamond"/>
                <w:b/>
                <w:bCs/>
              </w:rPr>
            </w:pPr>
          </w:p>
          <w:p w14:paraId="2817DA0E" w14:textId="77777777" w:rsidR="002F4679" w:rsidRDefault="002F4679" w:rsidP="00B31488">
            <w:pPr>
              <w:spacing w:after="0" w:line="240" w:lineRule="auto"/>
              <w:rPr>
                <w:rFonts w:ascii="Garamond" w:eastAsia="Garamond" w:hAnsi="Garamond" w:cs="Garamond"/>
                <w:b/>
                <w:bCs/>
              </w:rPr>
            </w:pPr>
          </w:p>
          <w:p w14:paraId="62424045" w14:textId="77777777" w:rsidR="002F4679" w:rsidRDefault="002F4679" w:rsidP="00B31488">
            <w:pPr>
              <w:spacing w:after="0" w:line="240" w:lineRule="auto"/>
              <w:rPr>
                <w:rFonts w:ascii="Garamond" w:eastAsia="Garamond" w:hAnsi="Garamond" w:cs="Garamond"/>
                <w:b/>
                <w:bCs/>
              </w:rPr>
            </w:pPr>
          </w:p>
          <w:p w14:paraId="36E898F3" w14:textId="77777777" w:rsidR="002F4679" w:rsidRDefault="002F4679" w:rsidP="00B31488">
            <w:pPr>
              <w:spacing w:after="0" w:line="240" w:lineRule="auto"/>
              <w:rPr>
                <w:rFonts w:ascii="Garamond" w:eastAsia="Garamond" w:hAnsi="Garamond" w:cs="Garamond"/>
                <w:b/>
                <w:bCs/>
              </w:rPr>
            </w:pPr>
          </w:p>
          <w:p w14:paraId="06A1B6B3" w14:textId="77777777" w:rsidR="002F4679" w:rsidRDefault="002F4679" w:rsidP="00B31488">
            <w:pPr>
              <w:spacing w:after="0" w:line="240" w:lineRule="auto"/>
              <w:rPr>
                <w:rFonts w:ascii="Garamond" w:eastAsia="Garamond" w:hAnsi="Garamond" w:cs="Garamond"/>
                <w:b/>
                <w:bCs/>
              </w:rPr>
            </w:pPr>
          </w:p>
          <w:p w14:paraId="36E9CF3A" w14:textId="77777777" w:rsidR="002F4679" w:rsidRDefault="002F4679" w:rsidP="00B31488">
            <w:pPr>
              <w:spacing w:after="0" w:line="240" w:lineRule="auto"/>
              <w:rPr>
                <w:rFonts w:ascii="Garamond" w:eastAsia="Garamond" w:hAnsi="Garamond" w:cs="Garamond"/>
                <w:b/>
                <w:bCs/>
              </w:rPr>
            </w:pPr>
          </w:p>
          <w:p w14:paraId="51E819AD" w14:textId="77777777" w:rsidR="002F4679" w:rsidRDefault="002F4679" w:rsidP="00B31488">
            <w:pPr>
              <w:spacing w:after="0" w:line="240" w:lineRule="auto"/>
              <w:rPr>
                <w:rFonts w:ascii="Garamond" w:eastAsia="Garamond" w:hAnsi="Garamond" w:cs="Garamond"/>
                <w:b/>
                <w:bCs/>
              </w:rPr>
            </w:pPr>
          </w:p>
          <w:p w14:paraId="0C292B67" w14:textId="77777777" w:rsidR="002F4679" w:rsidRDefault="002F4679" w:rsidP="00B31488">
            <w:pPr>
              <w:spacing w:after="0" w:line="240" w:lineRule="auto"/>
              <w:rPr>
                <w:rFonts w:ascii="Garamond" w:eastAsia="Garamond" w:hAnsi="Garamond" w:cs="Garamond"/>
                <w:b/>
                <w:bCs/>
              </w:rPr>
            </w:pPr>
          </w:p>
          <w:p w14:paraId="29A7674B" w14:textId="77777777" w:rsidR="002F4679" w:rsidRDefault="002F4679" w:rsidP="00B31488">
            <w:pPr>
              <w:spacing w:after="0" w:line="240" w:lineRule="auto"/>
              <w:rPr>
                <w:rFonts w:ascii="Garamond" w:eastAsia="Garamond" w:hAnsi="Garamond" w:cs="Garamond"/>
                <w:b/>
                <w:bCs/>
              </w:rPr>
            </w:pPr>
          </w:p>
          <w:p w14:paraId="2848739A" w14:textId="77777777" w:rsidR="002F4679" w:rsidRDefault="002F4679" w:rsidP="00B31488">
            <w:pPr>
              <w:spacing w:after="0" w:line="240" w:lineRule="auto"/>
              <w:rPr>
                <w:rFonts w:ascii="Garamond" w:eastAsia="Garamond" w:hAnsi="Garamond" w:cs="Garamond"/>
                <w:b/>
                <w:bCs/>
              </w:rPr>
            </w:pPr>
          </w:p>
          <w:p w14:paraId="32894A3C" w14:textId="77777777" w:rsidR="002F4679" w:rsidRDefault="002F4679" w:rsidP="00B31488">
            <w:pPr>
              <w:spacing w:after="0" w:line="240" w:lineRule="auto"/>
              <w:rPr>
                <w:rFonts w:ascii="Garamond" w:eastAsia="Garamond" w:hAnsi="Garamond" w:cs="Garamond"/>
                <w:b/>
                <w:bCs/>
              </w:rPr>
            </w:pPr>
          </w:p>
          <w:p w14:paraId="6C521794" w14:textId="77777777" w:rsidR="002F4679" w:rsidRDefault="002F4679" w:rsidP="00B31488">
            <w:pPr>
              <w:spacing w:after="0" w:line="240" w:lineRule="auto"/>
              <w:rPr>
                <w:rFonts w:ascii="Garamond" w:eastAsia="Garamond" w:hAnsi="Garamond" w:cs="Garamond"/>
                <w:b/>
                <w:bCs/>
              </w:rPr>
            </w:pPr>
          </w:p>
          <w:p w14:paraId="6B6EDB22" w14:textId="77777777" w:rsidR="002F4679" w:rsidRDefault="002F4679" w:rsidP="00B31488">
            <w:pPr>
              <w:spacing w:after="0" w:line="240" w:lineRule="auto"/>
              <w:rPr>
                <w:rFonts w:ascii="Garamond" w:eastAsia="Garamond" w:hAnsi="Garamond" w:cs="Garamond"/>
                <w:b/>
                <w:bCs/>
              </w:rPr>
            </w:pPr>
          </w:p>
        </w:tc>
        <w:tc>
          <w:tcPr>
            <w:tcW w:w="2835" w:type="dxa"/>
            <w:gridSpan w:val="4"/>
          </w:tcPr>
          <w:p w14:paraId="16D9A742" w14:textId="77777777" w:rsidR="002F4679" w:rsidRDefault="002F4679" w:rsidP="00B31488">
            <w:pPr>
              <w:pBdr>
                <w:top w:val="nil"/>
                <w:left w:val="nil"/>
                <w:bottom w:val="nil"/>
                <w:right w:val="nil"/>
                <w:between w:val="nil"/>
              </w:pBdr>
              <w:spacing w:after="0" w:line="240" w:lineRule="auto"/>
              <w:rPr>
                <w:rFonts w:ascii="Garamond" w:eastAsia="Garamond" w:hAnsi="Garamond" w:cs="Garamond"/>
                <w:b/>
                <w:bCs/>
                <w:color w:val="000000"/>
              </w:rPr>
            </w:pPr>
          </w:p>
        </w:tc>
      </w:tr>
      <w:tr w:rsidR="00C7364F" w14:paraId="660FD4BE" w14:textId="77777777" w:rsidTr="002F4679">
        <w:trPr>
          <w:gridAfter w:val="1"/>
          <w:wAfter w:w="7" w:type="dxa"/>
          <w:trHeight w:val="390"/>
        </w:trPr>
        <w:tc>
          <w:tcPr>
            <w:tcW w:w="1843" w:type="dxa"/>
            <w:vMerge w:val="restart"/>
            <w:shd w:val="clear" w:color="auto" w:fill="D9D9D9"/>
            <w:vAlign w:val="center"/>
          </w:tcPr>
          <w:p w14:paraId="47C7D559"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lastRenderedPageBreak/>
              <w:t>Criterio</w:t>
            </w:r>
          </w:p>
        </w:tc>
        <w:tc>
          <w:tcPr>
            <w:tcW w:w="4536" w:type="dxa"/>
            <w:vMerge w:val="restart"/>
            <w:shd w:val="clear" w:color="auto" w:fill="D9D9D9"/>
            <w:vAlign w:val="center"/>
          </w:tcPr>
          <w:p w14:paraId="5850875B"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Indicadores</w:t>
            </w:r>
          </w:p>
        </w:tc>
        <w:tc>
          <w:tcPr>
            <w:tcW w:w="2835" w:type="dxa"/>
            <w:gridSpan w:val="4"/>
            <w:shd w:val="clear" w:color="auto" w:fill="D9D9D9"/>
            <w:vAlign w:val="center"/>
          </w:tcPr>
          <w:p w14:paraId="2465879A"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Nivel de Cumplimiento</w:t>
            </w:r>
          </w:p>
        </w:tc>
      </w:tr>
      <w:tr w:rsidR="00C7364F" w14:paraId="47F59995" w14:textId="77777777" w:rsidTr="002F4679">
        <w:trPr>
          <w:gridAfter w:val="1"/>
          <w:wAfter w:w="7" w:type="dxa"/>
          <w:trHeight w:val="390"/>
        </w:trPr>
        <w:tc>
          <w:tcPr>
            <w:tcW w:w="1843" w:type="dxa"/>
            <w:vMerge/>
            <w:shd w:val="clear" w:color="auto" w:fill="D9D9D9"/>
            <w:vAlign w:val="center"/>
          </w:tcPr>
          <w:p w14:paraId="086166E7" w14:textId="77777777" w:rsidR="00C7364F" w:rsidRDefault="00C7364F" w:rsidP="00650558">
            <w:pPr>
              <w:spacing w:after="0" w:line="240" w:lineRule="auto"/>
              <w:jc w:val="center"/>
              <w:rPr>
                <w:rFonts w:ascii="Garamond" w:eastAsia="Garamond" w:hAnsi="Garamond" w:cs="Garamond"/>
                <w:b/>
                <w:bCs/>
                <w:color w:val="000000"/>
              </w:rPr>
            </w:pPr>
          </w:p>
        </w:tc>
        <w:tc>
          <w:tcPr>
            <w:tcW w:w="4536" w:type="dxa"/>
            <w:vMerge/>
            <w:shd w:val="clear" w:color="auto" w:fill="D9D9D9"/>
            <w:vAlign w:val="center"/>
          </w:tcPr>
          <w:p w14:paraId="1BB55249" w14:textId="77777777" w:rsidR="00C7364F" w:rsidRDefault="00C7364F" w:rsidP="00650558">
            <w:pPr>
              <w:spacing w:after="0" w:line="240" w:lineRule="auto"/>
              <w:jc w:val="center"/>
              <w:rPr>
                <w:rFonts w:ascii="Garamond" w:eastAsia="Garamond" w:hAnsi="Garamond" w:cs="Garamond"/>
                <w:b/>
                <w:bCs/>
                <w:color w:val="000000"/>
              </w:rPr>
            </w:pPr>
          </w:p>
        </w:tc>
        <w:tc>
          <w:tcPr>
            <w:tcW w:w="945" w:type="dxa"/>
            <w:gridSpan w:val="2"/>
            <w:shd w:val="clear" w:color="auto" w:fill="D9D9D9"/>
            <w:vAlign w:val="center"/>
          </w:tcPr>
          <w:p w14:paraId="16226E00"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CT</w:t>
            </w:r>
          </w:p>
        </w:tc>
        <w:tc>
          <w:tcPr>
            <w:tcW w:w="945" w:type="dxa"/>
            <w:shd w:val="clear" w:color="auto" w:fill="D9D9D9"/>
            <w:vAlign w:val="center"/>
          </w:tcPr>
          <w:p w14:paraId="41E2A14F"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CP</w:t>
            </w:r>
          </w:p>
        </w:tc>
        <w:tc>
          <w:tcPr>
            <w:tcW w:w="945" w:type="dxa"/>
            <w:shd w:val="clear" w:color="auto" w:fill="D9D9D9"/>
            <w:vAlign w:val="center"/>
          </w:tcPr>
          <w:p w14:paraId="2E532D17"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NC</w:t>
            </w:r>
          </w:p>
        </w:tc>
      </w:tr>
      <w:tr w:rsidR="00C7364F" w14:paraId="2F0CB648" w14:textId="77777777" w:rsidTr="001C28B2">
        <w:trPr>
          <w:gridAfter w:val="1"/>
          <w:wAfter w:w="7" w:type="dxa"/>
          <w:trHeight w:val="729"/>
        </w:trPr>
        <w:tc>
          <w:tcPr>
            <w:tcW w:w="1843" w:type="dxa"/>
            <w:vMerge w:val="restart"/>
            <w:shd w:val="clear" w:color="auto" w:fill="FFFFCC"/>
            <w:vAlign w:val="center"/>
          </w:tcPr>
          <w:p w14:paraId="6D2F8CB7" w14:textId="77777777" w:rsidR="00215B6A" w:rsidRDefault="00215B6A" w:rsidP="00650558">
            <w:pPr>
              <w:spacing w:after="0" w:line="240" w:lineRule="auto"/>
              <w:jc w:val="center"/>
              <w:rPr>
                <w:rFonts w:ascii="Garamond" w:eastAsia="Garamond" w:hAnsi="Garamond" w:cs="Garamond"/>
                <w:b/>
                <w:bCs/>
              </w:rPr>
            </w:pPr>
            <w:r w:rsidRPr="00215B6A">
              <w:rPr>
                <w:rFonts w:ascii="Garamond" w:eastAsia="Garamond" w:hAnsi="Garamond" w:cs="Garamond"/>
                <w:b/>
                <w:bCs/>
              </w:rPr>
              <w:t>Impacto de la proyección y visibilidad de los resultados del programa</w:t>
            </w:r>
          </w:p>
          <w:p w14:paraId="15FBF159" w14:textId="16238EF2" w:rsidR="00215B6A" w:rsidRPr="00215B6A" w:rsidRDefault="00215B6A" w:rsidP="00650558">
            <w:pPr>
              <w:spacing w:after="0" w:line="240" w:lineRule="auto"/>
              <w:jc w:val="center"/>
              <w:rPr>
                <w:rFonts w:ascii="Garamond" w:eastAsia="Garamond" w:hAnsi="Garamond" w:cs="Garamond"/>
                <w:b/>
                <w:bCs/>
              </w:rPr>
            </w:pPr>
            <w:r w:rsidRPr="00215B6A">
              <w:rPr>
                <w:rFonts w:ascii="Garamond" w:eastAsia="Garamond" w:hAnsi="Garamond" w:cs="Garamond"/>
                <w:b/>
                <w:bCs/>
              </w:rPr>
              <w:t xml:space="preserve"> </w:t>
            </w:r>
          </w:p>
          <w:p w14:paraId="3411B4E2" w14:textId="40158E2B" w:rsidR="00C7364F" w:rsidRPr="00215B6A" w:rsidRDefault="00215B6A" w:rsidP="00650558">
            <w:pPr>
              <w:spacing w:after="0" w:line="240" w:lineRule="auto"/>
              <w:jc w:val="center"/>
              <w:rPr>
                <w:rFonts w:ascii="Garamond" w:eastAsia="Garamond" w:hAnsi="Garamond" w:cs="Garamond"/>
                <w:b/>
                <w:bCs/>
                <w:color w:val="FF0000"/>
              </w:rPr>
            </w:pPr>
            <w:r>
              <w:rPr>
                <w:rFonts w:ascii="Garamond" w:eastAsia="Garamond" w:hAnsi="Garamond" w:cs="Garamond"/>
                <w:b/>
                <w:bCs/>
                <w:color w:val="FF0000"/>
              </w:rPr>
              <w:t>(Sustantivo)</w:t>
            </w:r>
            <w:r w:rsidRPr="00215B6A">
              <w:rPr>
                <w:rFonts w:ascii="Garamond" w:eastAsia="Garamond" w:hAnsi="Garamond" w:cs="Garamond"/>
                <w:b/>
                <w:bCs/>
                <w:color w:val="FF0000"/>
              </w:rPr>
              <w:t xml:space="preserve"> </w:t>
            </w:r>
          </w:p>
          <w:p w14:paraId="26550E15" w14:textId="77777777" w:rsidR="00C7364F" w:rsidRDefault="00C7364F" w:rsidP="00650558">
            <w:pPr>
              <w:spacing w:after="0" w:line="240" w:lineRule="auto"/>
              <w:jc w:val="center"/>
              <w:rPr>
                <w:rFonts w:ascii="Garamond" w:eastAsia="Garamond" w:hAnsi="Garamond" w:cs="Garamond"/>
                <w:b/>
                <w:bCs/>
                <w:color w:val="000000"/>
              </w:rPr>
            </w:pPr>
            <w:r>
              <w:rPr>
                <w:rFonts w:ascii="Garamond" w:eastAsia="Garamond" w:hAnsi="Garamond" w:cs="Garamond"/>
                <w:b/>
                <w:bCs/>
                <w:color w:val="000000"/>
              </w:rPr>
              <w:t>(D5</w:t>
            </w:r>
            <w:r>
              <w:rPr>
                <w:rFonts w:ascii="Garamond" w:eastAsia="Garamond" w:hAnsi="Garamond" w:cs="Garamond"/>
                <w:b/>
                <w:bCs/>
              </w:rPr>
              <w:t>.</w:t>
            </w:r>
            <w:r>
              <w:rPr>
                <w:rFonts w:ascii="Garamond" w:eastAsia="Garamond" w:hAnsi="Garamond" w:cs="Garamond"/>
                <w:b/>
                <w:bCs/>
                <w:color w:val="000000"/>
              </w:rPr>
              <w:t>C2)</w:t>
            </w:r>
          </w:p>
          <w:p w14:paraId="2809F626" w14:textId="77777777" w:rsidR="00C7364F" w:rsidRDefault="00C7364F" w:rsidP="00650558">
            <w:pPr>
              <w:spacing w:after="0" w:line="240" w:lineRule="auto"/>
              <w:jc w:val="center"/>
              <w:rPr>
                <w:rFonts w:ascii="Garamond" w:eastAsia="Garamond" w:hAnsi="Garamond" w:cs="Garamond"/>
                <w:b/>
                <w:bCs/>
                <w:color w:val="000000"/>
              </w:rPr>
            </w:pPr>
          </w:p>
        </w:tc>
        <w:tc>
          <w:tcPr>
            <w:tcW w:w="4536" w:type="dxa"/>
            <w:shd w:val="clear" w:color="auto" w:fill="FFFFCC"/>
            <w:vAlign w:val="center"/>
          </w:tcPr>
          <w:p w14:paraId="2134E453" w14:textId="2FEB01FD" w:rsidR="00C7364F" w:rsidRPr="00215B6A" w:rsidRDefault="00215B6A" w:rsidP="00215B6A">
            <w:pPr>
              <w:numPr>
                <w:ilvl w:val="0"/>
                <w:numId w:val="12"/>
              </w:numPr>
              <w:spacing w:after="0" w:line="240" w:lineRule="auto"/>
              <w:ind w:left="316" w:hanging="316"/>
              <w:jc w:val="both"/>
              <w:rPr>
                <w:rFonts w:ascii="Garamond" w:eastAsia="Garamond" w:hAnsi="Garamond" w:cs="Garamond"/>
              </w:rPr>
            </w:pPr>
            <w:r w:rsidRPr="00215B6A">
              <w:rPr>
                <w:rFonts w:ascii="Garamond" w:eastAsia="Garamond" w:hAnsi="Garamond" w:cs="Garamond"/>
              </w:rPr>
              <w:t>El programa mantiene presencia activa en redes académicas y/o científicas.</w:t>
            </w:r>
          </w:p>
        </w:tc>
        <w:tc>
          <w:tcPr>
            <w:tcW w:w="945" w:type="dxa"/>
            <w:gridSpan w:val="2"/>
            <w:shd w:val="clear" w:color="auto" w:fill="FFFFCC"/>
            <w:vAlign w:val="center"/>
          </w:tcPr>
          <w:p w14:paraId="052819CD" w14:textId="78E62B6C" w:rsidR="00C7364F" w:rsidRDefault="00C7364F" w:rsidP="00650558">
            <w:pPr>
              <w:spacing w:after="0" w:line="240" w:lineRule="auto"/>
              <w:ind w:left="356"/>
              <w:jc w:val="center"/>
              <w:rPr>
                <w:rFonts w:ascii="Garamond" w:eastAsia="Garamond" w:hAnsi="Garamond" w:cs="Garamond"/>
                <w:color w:val="000000"/>
                <w:sz w:val="20"/>
                <w:szCs w:val="20"/>
              </w:rPr>
            </w:pPr>
          </w:p>
        </w:tc>
        <w:tc>
          <w:tcPr>
            <w:tcW w:w="945" w:type="dxa"/>
            <w:shd w:val="clear" w:color="auto" w:fill="FFFFCC"/>
            <w:vAlign w:val="center"/>
          </w:tcPr>
          <w:p w14:paraId="6E72722F" w14:textId="71B17D64" w:rsidR="00C7364F" w:rsidRDefault="00C7364F" w:rsidP="00650558">
            <w:pPr>
              <w:spacing w:after="0" w:line="240" w:lineRule="auto"/>
              <w:ind w:left="356"/>
              <w:jc w:val="center"/>
              <w:rPr>
                <w:rFonts w:ascii="Garamond" w:eastAsia="Garamond" w:hAnsi="Garamond" w:cs="Garamond"/>
                <w:color w:val="000000"/>
                <w:sz w:val="20"/>
                <w:szCs w:val="20"/>
              </w:rPr>
            </w:pPr>
          </w:p>
        </w:tc>
        <w:tc>
          <w:tcPr>
            <w:tcW w:w="945" w:type="dxa"/>
            <w:shd w:val="clear" w:color="auto" w:fill="FFFFCC"/>
            <w:vAlign w:val="center"/>
          </w:tcPr>
          <w:p w14:paraId="3793756D" w14:textId="12E8F533" w:rsidR="00C7364F" w:rsidRDefault="00C7364F" w:rsidP="00650558">
            <w:pPr>
              <w:spacing w:after="0" w:line="240" w:lineRule="auto"/>
              <w:ind w:left="356"/>
              <w:jc w:val="center"/>
              <w:rPr>
                <w:rFonts w:ascii="Garamond" w:eastAsia="Garamond" w:hAnsi="Garamond" w:cs="Garamond"/>
                <w:color w:val="000000"/>
                <w:sz w:val="20"/>
                <w:szCs w:val="20"/>
              </w:rPr>
            </w:pPr>
          </w:p>
        </w:tc>
      </w:tr>
      <w:tr w:rsidR="00C7364F" w14:paraId="7DEDCF3A" w14:textId="77777777" w:rsidTr="001C28B2">
        <w:trPr>
          <w:gridAfter w:val="1"/>
          <w:wAfter w:w="7" w:type="dxa"/>
          <w:trHeight w:val="445"/>
        </w:trPr>
        <w:tc>
          <w:tcPr>
            <w:tcW w:w="1843" w:type="dxa"/>
            <w:vMerge/>
            <w:shd w:val="clear" w:color="auto" w:fill="FFFFCC"/>
            <w:vAlign w:val="center"/>
          </w:tcPr>
          <w:p w14:paraId="15B9C046" w14:textId="77777777" w:rsidR="00C7364F" w:rsidRDefault="00C7364F" w:rsidP="00650558">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36" w:type="dxa"/>
            <w:shd w:val="clear" w:color="auto" w:fill="FFFFCC"/>
            <w:vAlign w:val="center"/>
          </w:tcPr>
          <w:p w14:paraId="12120849" w14:textId="4F39C2E8" w:rsidR="00C7364F" w:rsidRPr="00215B6A" w:rsidRDefault="00215B6A" w:rsidP="00215B6A">
            <w:pPr>
              <w:numPr>
                <w:ilvl w:val="0"/>
                <w:numId w:val="12"/>
              </w:numPr>
              <w:spacing w:after="0" w:line="240" w:lineRule="auto"/>
              <w:ind w:left="316" w:hanging="316"/>
              <w:jc w:val="both"/>
              <w:rPr>
                <w:rFonts w:ascii="Garamond" w:eastAsia="Garamond" w:hAnsi="Garamond" w:cs="Garamond"/>
              </w:rPr>
            </w:pPr>
            <w:r w:rsidRPr="00215B6A">
              <w:rPr>
                <w:rFonts w:ascii="Garamond" w:eastAsia="Garamond" w:hAnsi="Garamond" w:cs="Garamond"/>
              </w:rPr>
              <w:t>El programa promueve y desarrolla estrategias de divulgación del conocimiento en espacios nacionales o internacionales.</w:t>
            </w:r>
          </w:p>
        </w:tc>
        <w:tc>
          <w:tcPr>
            <w:tcW w:w="945" w:type="dxa"/>
            <w:gridSpan w:val="2"/>
            <w:shd w:val="clear" w:color="auto" w:fill="FFFFCC"/>
            <w:vAlign w:val="center"/>
          </w:tcPr>
          <w:p w14:paraId="58D49D9A" w14:textId="4BA1F312" w:rsidR="00C7364F" w:rsidRDefault="00C7364F" w:rsidP="00650558">
            <w:pPr>
              <w:spacing w:after="0" w:line="240" w:lineRule="auto"/>
              <w:ind w:left="356"/>
              <w:jc w:val="center"/>
              <w:rPr>
                <w:rFonts w:ascii="Garamond" w:eastAsia="Garamond" w:hAnsi="Garamond" w:cs="Garamond"/>
                <w:color w:val="000000"/>
                <w:sz w:val="20"/>
                <w:szCs w:val="20"/>
              </w:rPr>
            </w:pPr>
          </w:p>
        </w:tc>
        <w:tc>
          <w:tcPr>
            <w:tcW w:w="945" w:type="dxa"/>
            <w:shd w:val="clear" w:color="auto" w:fill="FFFFCC"/>
            <w:vAlign w:val="center"/>
          </w:tcPr>
          <w:p w14:paraId="6FAF08EA" w14:textId="220F9A5F" w:rsidR="00C7364F" w:rsidRDefault="00C7364F" w:rsidP="00650558">
            <w:pPr>
              <w:spacing w:after="0" w:line="240" w:lineRule="auto"/>
              <w:ind w:left="356"/>
              <w:jc w:val="center"/>
              <w:rPr>
                <w:rFonts w:ascii="Garamond" w:eastAsia="Garamond" w:hAnsi="Garamond" w:cs="Garamond"/>
                <w:color w:val="000000"/>
                <w:sz w:val="20"/>
                <w:szCs w:val="20"/>
              </w:rPr>
            </w:pPr>
          </w:p>
        </w:tc>
        <w:tc>
          <w:tcPr>
            <w:tcW w:w="945" w:type="dxa"/>
            <w:shd w:val="clear" w:color="auto" w:fill="FFFFCC"/>
            <w:vAlign w:val="center"/>
          </w:tcPr>
          <w:p w14:paraId="28F5EF65" w14:textId="5BB3F6CA" w:rsidR="00C7364F" w:rsidRDefault="00C7364F" w:rsidP="00650558">
            <w:pPr>
              <w:spacing w:after="0" w:line="240" w:lineRule="auto"/>
              <w:ind w:left="356"/>
              <w:jc w:val="center"/>
              <w:rPr>
                <w:rFonts w:ascii="Garamond" w:eastAsia="Garamond" w:hAnsi="Garamond" w:cs="Garamond"/>
                <w:color w:val="000000"/>
                <w:sz w:val="20"/>
                <w:szCs w:val="20"/>
              </w:rPr>
            </w:pPr>
          </w:p>
        </w:tc>
      </w:tr>
      <w:tr w:rsidR="00C7364F" w14:paraId="03445A86" w14:textId="77777777" w:rsidTr="001C28B2">
        <w:trPr>
          <w:gridAfter w:val="1"/>
          <w:wAfter w:w="7" w:type="dxa"/>
          <w:trHeight w:val="663"/>
        </w:trPr>
        <w:tc>
          <w:tcPr>
            <w:tcW w:w="1843" w:type="dxa"/>
            <w:vMerge/>
            <w:shd w:val="clear" w:color="auto" w:fill="FFFFCC"/>
            <w:vAlign w:val="center"/>
          </w:tcPr>
          <w:p w14:paraId="2733E699" w14:textId="77777777" w:rsidR="00C7364F" w:rsidRDefault="00C7364F" w:rsidP="00650558">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36" w:type="dxa"/>
            <w:shd w:val="clear" w:color="auto" w:fill="FFFFCC"/>
            <w:vAlign w:val="center"/>
          </w:tcPr>
          <w:p w14:paraId="0D223F3F" w14:textId="1D628518" w:rsidR="00C7364F" w:rsidRPr="00215B6A" w:rsidRDefault="00215B6A" w:rsidP="00215B6A">
            <w:pPr>
              <w:numPr>
                <w:ilvl w:val="0"/>
                <w:numId w:val="12"/>
              </w:numPr>
              <w:spacing w:after="0" w:line="240" w:lineRule="auto"/>
              <w:ind w:left="316" w:hanging="283"/>
              <w:jc w:val="both"/>
              <w:rPr>
                <w:rFonts w:ascii="Garamond" w:eastAsia="Garamond" w:hAnsi="Garamond" w:cs="Garamond"/>
              </w:rPr>
            </w:pPr>
            <w:r w:rsidRPr="00215B6A">
              <w:rPr>
                <w:rFonts w:ascii="Garamond" w:eastAsia="Garamond" w:hAnsi="Garamond" w:cs="Garamond"/>
              </w:rPr>
              <w:t>El programa organiza o participa regularmente en eventos académicos abiertos al entorno local, nacional o internacional.</w:t>
            </w:r>
          </w:p>
        </w:tc>
        <w:tc>
          <w:tcPr>
            <w:tcW w:w="945" w:type="dxa"/>
            <w:gridSpan w:val="2"/>
            <w:shd w:val="clear" w:color="auto" w:fill="FFFFCC"/>
            <w:vAlign w:val="center"/>
          </w:tcPr>
          <w:p w14:paraId="75E1082F" w14:textId="392BCD2B" w:rsidR="00C7364F" w:rsidRDefault="00C7364F" w:rsidP="00650558">
            <w:pPr>
              <w:spacing w:after="0" w:line="240" w:lineRule="auto"/>
              <w:ind w:left="356"/>
              <w:jc w:val="center"/>
              <w:rPr>
                <w:rFonts w:ascii="Garamond" w:eastAsia="Garamond" w:hAnsi="Garamond" w:cs="Garamond"/>
                <w:color w:val="000000"/>
                <w:sz w:val="20"/>
                <w:szCs w:val="20"/>
              </w:rPr>
            </w:pPr>
          </w:p>
        </w:tc>
        <w:tc>
          <w:tcPr>
            <w:tcW w:w="945" w:type="dxa"/>
            <w:shd w:val="clear" w:color="auto" w:fill="FFFFCC"/>
            <w:vAlign w:val="center"/>
          </w:tcPr>
          <w:p w14:paraId="5503EB09" w14:textId="16398EE6" w:rsidR="00C7364F" w:rsidRDefault="00C7364F" w:rsidP="00650558">
            <w:pPr>
              <w:spacing w:after="0" w:line="240" w:lineRule="auto"/>
              <w:ind w:left="356"/>
              <w:jc w:val="center"/>
              <w:rPr>
                <w:rFonts w:ascii="Garamond" w:eastAsia="Garamond" w:hAnsi="Garamond" w:cs="Garamond"/>
                <w:color w:val="000000"/>
                <w:sz w:val="20"/>
                <w:szCs w:val="20"/>
              </w:rPr>
            </w:pPr>
          </w:p>
        </w:tc>
        <w:tc>
          <w:tcPr>
            <w:tcW w:w="945" w:type="dxa"/>
            <w:shd w:val="clear" w:color="auto" w:fill="FFFFCC"/>
            <w:vAlign w:val="center"/>
          </w:tcPr>
          <w:p w14:paraId="125C8AC5" w14:textId="5ECA6961" w:rsidR="00C7364F" w:rsidRDefault="00C7364F" w:rsidP="00650558">
            <w:pPr>
              <w:spacing w:after="0" w:line="240" w:lineRule="auto"/>
              <w:ind w:left="356"/>
              <w:jc w:val="center"/>
              <w:rPr>
                <w:rFonts w:ascii="Garamond" w:eastAsia="Garamond" w:hAnsi="Garamond" w:cs="Garamond"/>
                <w:color w:val="000000"/>
                <w:sz w:val="20"/>
                <w:szCs w:val="20"/>
              </w:rPr>
            </w:pPr>
          </w:p>
        </w:tc>
      </w:tr>
      <w:tr w:rsidR="00C7364F" w14:paraId="20B58395" w14:textId="77777777" w:rsidTr="001C28B2">
        <w:trPr>
          <w:gridAfter w:val="1"/>
          <w:wAfter w:w="7" w:type="dxa"/>
          <w:trHeight w:val="702"/>
        </w:trPr>
        <w:tc>
          <w:tcPr>
            <w:tcW w:w="1843" w:type="dxa"/>
            <w:vMerge/>
            <w:shd w:val="clear" w:color="auto" w:fill="FFFFCC"/>
            <w:vAlign w:val="center"/>
          </w:tcPr>
          <w:p w14:paraId="70516792" w14:textId="77777777" w:rsidR="00C7364F" w:rsidRDefault="00C7364F" w:rsidP="00650558">
            <w:pPr>
              <w:widowControl w:val="0"/>
              <w:pBdr>
                <w:top w:val="nil"/>
                <w:left w:val="nil"/>
                <w:bottom w:val="nil"/>
                <w:right w:val="nil"/>
                <w:between w:val="nil"/>
              </w:pBdr>
              <w:spacing w:after="0" w:line="276" w:lineRule="auto"/>
              <w:rPr>
                <w:rFonts w:ascii="Garamond" w:eastAsia="Garamond" w:hAnsi="Garamond" w:cs="Garamond"/>
                <w:color w:val="000000"/>
              </w:rPr>
            </w:pPr>
          </w:p>
        </w:tc>
        <w:tc>
          <w:tcPr>
            <w:tcW w:w="4536" w:type="dxa"/>
            <w:shd w:val="clear" w:color="auto" w:fill="FFFFCC"/>
            <w:vAlign w:val="center"/>
          </w:tcPr>
          <w:p w14:paraId="7DFF4246" w14:textId="3A8B013A" w:rsidR="00C7364F" w:rsidRPr="00215B6A" w:rsidRDefault="00215B6A" w:rsidP="00215B6A">
            <w:pPr>
              <w:numPr>
                <w:ilvl w:val="0"/>
                <w:numId w:val="12"/>
              </w:numPr>
              <w:spacing w:after="0" w:line="240" w:lineRule="auto"/>
              <w:ind w:left="316" w:hanging="283"/>
              <w:jc w:val="both"/>
              <w:rPr>
                <w:rFonts w:ascii="Garamond" w:eastAsia="Garamond" w:hAnsi="Garamond" w:cs="Garamond"/>
              </w:rPr>
            </w:pPr>
            <w:r w:rsidRPr="00215B6A">
              <w:rPr>
                <w:rFonts w:ascii="Garamond" w:eastAsia="Garamond" w:hAnsi="Garamond" w:cs="Garamond"/>
              </w:rPr>
              <w:t>Los trabajos finales y los resultados de investigación se difunden a través de medios de acceso abierto o especializados.</w:t>
            </w:r>
          </w:p>
        </w:tc>
        <w:tc>
          <w:tcPr>
            <w:tcW w:w="945" w:type="dxa"/>
            <w:gridSpan w:val="2"/>
            <w:shd w:val="clear" w:color="auto" w:fill="FFFFCC"/>
            <w:vAlign w:val="center"/>
          </w:tcPr>
          <w:p w14:paraId="449E8079" w14:textId="36C5CEFB" w:rsidR="00C7364F" w:rsidRDefault="00C7364F" w:rsidP="00650558">
            <w:pPr>
              <w:spacing w:after="0" w:line="240" w:lineRule="auto"/>
              <w:ind w:left="73"/>
              <w:jc w:val="center"/>
              <w:rPr>
                <w:rFonts w:ascii="Garamond" w:eastAsia="Garamond" w:hAnsi="Garamond" w:cs="Garamond"/>
                <w:color w:val="000000"/>
                <w:sz w:val="20"/>
                <w:szCs w:val="20"/>
              </w:rPr>
            </w:pPr>
          </w:p>
        </w:tc>
        <w:tc>
          <w:tcPr>
            <w:tcW w:w="945" w:type="dxa"/>
            <w:shd w:val="clear" w:color="auto" w:fill="FFFFCC"/>
            <w:vAlign w:val="center"/>
          </w:tcPr>
          <w:p w14:paraId="0FB38457" w14:textId="78CB9FFE" w:rsidR="00C7364F" w:rsidRDefault="00C7364F" w:rsidP="00650558">
            <w:pPr>
              <w:spacing w:after="0" w:line="240" w:lineRule="auto"/>
              <w:ind w:left="73"/>
              <w:jc w:val="center"/>
              <w:rPr>
                <w:rFonts w:ascii="Garamond" w:eastAsia="Garamond" w:hAnsi="Garamond" w:cs="Garamond"/>
                <w:color w:val="000000"/>
                <w:sz w:val="20"/>
                <w:szCs w:val="20"/>
              </w:rPr>
            </w:pPr>
          </w:p>
        </w:tc>
        <w:tc>
          <w:tcPr>
            <w:tcW w:w="945" w:type="dxa"/>
            <w:shd w:val="clear" w:color="auto" w:fill="FFFFCC"/>
            <w:vAlign w:val="center"/>
          </w:tcPr>
          <w:p w14:paraId="74E8C409" w14:textId="7E7F6827" w:rsidR="00C7364F" w:rsidRDefault="00C7364F" w:rsidP="00650558">
            <w:pPr>
              <w:spacing w:after="0" w:line="240" w:lineRule="auto"/>
              <w:ind w:left="73"/>
              <w:jc w:val="center"/>
              <w:rPr>
                <w:rFonts w:ascii="Garamond" w:eastAsia="Garamond" w:hAnsi="Garamond" w:cs="Garamond"/>
                <w:color w:val="000000"/>
                <w:sz w:val="20"/>
                <w:szCs w:val="20"/>
              </w:rPr>
            </w:pPr>
          </w:p>
        </w:tc>
      </w:tr>
      <w:tr w:rsidR="00C7364F" w14:paraId="23E8381D" w14:textId="77777777" w:rsidTr="00393E1C">
        <w:trPr>
          <w:trHeight w:val="354"/>
        </w:trPr>
        <w:tc>
          <w:tcPr>
            <w:tcW w:w="6386" w:type="dxa"/>
            <w:gridSpan w:val="3"/>
            <w:vAlign w:val="center"/>
          </w:tcPr>
          <w:p w14:paraId="013E6461" w14:textId="77777777" w:rsidR="00C7364F" w:rsidRDefault="00C7364F" w:rsidP="00650558">
            <w:pPr>
              <w:spacing w:after="0" w:line="240" w:lineRule="auto"/>
              <w:ind w:left="361"/>
              <w:jc w:val="center"/>
              <w:rPr>
                <w:rFonts w:ascii="Garamond" w:eastAsia="Garamond" w:hAnsi="Garamond" w:cs="Garamond"/>
                <w:color w:val="000000"/>
              </w:rPr>
            </w:pPr>
            <w:r>
              <w:rPr>
                <w:rFonts w:ascii="Garamond" w:eastAsia="Garamond" w:hAnsi="Garamond" w:cs="Garamond"/>
                <w:b/>
                <w:bCs/>
              </w:rPr>
              <w:t>Nivel de Cumplimiento del Criterio</w:t>
            </w:r>
          </w:p>
        </w:tc>
        <w:tc>
          <w:tcPr>
            <w:tcW w:w="2835" w:type="dxa"/>
            <w:gridSpan w:val="4"/>
            <w:vAlign w:val="center"/>
          </w:tcPr>
          <w:p w14:paraId="519D8AF2" w14:textId="77777777" w:rsidR="00C7364F" w:rsidRDefault="00C7364F" w:rsidP="00650558">
            <w:pPr>
              <w:pBdr>
                <w:top w:val="nil"/>
                <w:left w:val="nil"/>
                <w:bottom w:val="nil"/>
                <w:right w:val="nil"/>
                <w:between w:val="nil"/>
              </w:pBdr>
              <w:spacing w:after="0" w:line="240" w:lineRule="auto"/>
              <w:jc w:val="center"/>
              <w:rPr>
                <w:color w:val="000000"/>
              </w:rPr>
            </w:pPr>
          </w:p>
        </w:tc>
      </w:tr>
      <w:tr w:rsidR="00C7364F" w14:paraId="2B4596F6" w14:textId="77777777" w:rsidTr="00481AF8">
        <w:trPr>
          <w:trHeight w:val="416"/>
        </w:trPr>
        <w:tc>
          <w:tcPr>
            <w:tcW w:w="6386" w:type="dxa"/>
            <w:gridSpan w:val="3"/>
            <w:shd w:val="clear" w:color="auto" w:fill="D9D9D9"/>
            <w:vAlign w:val="center"/>
          </w:tcPr>
          <w:p w14:paraId="1EBD7971" w14:textId="77777777" w:rsidR="00C7364F" w:rsidRDefault="00C7364F" w:rsidP="00650558">
            <w:pPr>
              <w:spacing w:after="0" w:line="240" w:lineRule="auto"/>
              <w:jc w:val="center"/>
              <w:rPr>
                <w:rFonts w:ascii="Garamond" w:eastAsia="Garamond" w:hAnsi="Garamond" w:cs="Garamond"/>
                <w:color w:val="000000"/>
              </w:rPr>
            </w:pPr>
            <w:r>
              <w:rPr>
                <w:rFonts w:ascii="Garamond" w:eastAsia="Garamond" w:hAnsi="Garamond" w:cs="Garamond"/>
                <w:b/>
                <w:bCs/>
              </w:rPr>
              <w:t>Argumento que sostiene el nivel de cumplimiento del criterio</w:t>
            </w:r>
          </w:p>
        </w:tc>
        <w:tc>
          <w:tcPr>
            <w:tcW w:w="2835" w:type="dxa"/>
            <w:gridSpan w:val="4"/>
            <w:shd w:val="clear" w:color="auto" w:fill="D9D9D9"/>
            <w:vAlign w:val="center"/>
          </w:tcPr>
          <w:p w14:paraId="65E8B3C6" w14:textId="77777777" w:rsidR="00C7364F" w:rsidRDefault="00C7364F" w:rsidP="00650558">
            <w:pPr>
              <w:pBdr>
                <w:top w:val="nil"/>
                <w:left w:val="nil"/>
                <w:bottom w:val="nil"/>
                <w:right w:val="nil"/>
                <w:between w:val="nil"/>
              </w:pBdr>
              <w:spacing w:after="0" w:line="240" w:lineRule="auto"/>
              <w:jc w:val="center"/>
              <w:rPr>
                <w:rFonts w:ascii="Garamond" w:eastAsia="Garamond" w:hAnsi="Garamond" w:cs="Garamond"/>
                <w:b/>
                <w:bCs/>
                <w:color w:val="000000"/>
                <w:sz w:val="28"/>
                <w:szCs w:val="28"/>
              </w:rPr>
            </w:pPr>
            <w:r>
              <w:rPr>
                <w:rFonts w:ascii="Garamond" w:eastAsia="Garamond" w:hAnsi="Garamond" w:cs="Garamond"/>
                <w:b/>
                <w:bCs/>
                <w:color w:val="000000"/>
              </w:rPr>
              <w:t>Medios de Verificación</w:t>
            </w:r>
          </w:p>
        </w:tc>
      </w:tr>
      <w:tr w:rsidR="00C7364F" w14:paraId="076C7F07" w14:textId="77777777" w:rsidTr="00393E1C">
        <w:trPr>
          <w:trHeight w:val="8831"/>
        </w:trPr>
        <w:tc>
          <w:tcPr>
            <w:tcW w:w="6386" w:type="dxa"/>
            <w:gridSpan w:val="3"/>
          </w:tcPr>
          <w:p w14:paraId="27BD21A7" w14:textId="77777777" w:rsidR="00C7364F" w:rsidRDefault="00C7364F" w:rsidP="00650558">
            <w:pPr>
              <w:spacing w:after="0" w:line="240" w:lineRule="auto"/>
              <w:rPr>
                <w:rFonts w:ascii="Garamond" w:eastAsia="Garamond" w:hAnsi="Garamond" w:cs="Garamond"/>
                <w:color w:val="000000"/>
              </w:rPr>
            </w:pPr>
          </w:p>
        </w:tc>
        <w:tc>
          <w:tcPr>
            <w:tcW w:w="2835" w:type="dxa"/>
            <w:gridSpan w:val="4"/>
          </w:tcPr>
          <w:p w14:paraId="1DC0C5AF" w14:textId="77777777" w:rsidR="00C7364F" w:rsidRDefault="00C7364F" w:rsidP="00650558">
            <w:pPr>
              <w:pBdr>
                <w:top w:val="nil"/>
                <w:left w:val="nil"/>
                <w:bottom w:val="nil"/>
                <w:right w:val="nil"/>
                <w:between w:val="nil"/>
              </w:pBdr>
              <w:rPr>
                <w:rFonts w:ascii="Garamond" w:eastAsia="Garamond" w:hAnsi="Garamond" w:cs="Garamond"/>
                <w:b/>
                <w:bCs/>
                <w:color w:val="000000"/>
                <w:sz w:val="28"/>
                <w:szCs w:val="28"/>
              </w:rPr>
            </w:pPr>
          </w:p>
        </w:tc>
      </w:tr>
    </w:tbl>
    <w:p w14:paraId="5EC8268A" w14:textId="7AB334F5" w:rsidR="005C6C34" w:rsidRDefault="005C6C34">
      <w:r>
        <w:br w:type="page"/>
      </w:r>
    </w:p>
    <w:tbl>
      <w:tblPr>
        <w:tblW w:w="9498" w:type="dxa"/>
        <w:jc w:val="center"/>
        <w:tblCellMar>
          <w:left w:w="70" w:type="dxa"/>
          <w:right w:w="70" w:type="dxa"/>
        </w:tblCellMar>
        <w:tblLook w:val="04A0" w:firstRow="1" w:lastRow="0" w:firstColumn="1" w:lastColumn="0" w:noHBand="0" w:noVBand="1"/>
      </w:tblPr>
      <w:tblGrid>
        <w:gridCol w:w="4673"/>
        <w:gridCol w:w="4825"/>
      </w:tblGrid>
      <w:tr w:rsidR="005C6C34" w:rsidRPr="00F34DB9" w14:paraId="2241FC8B" w14:textId="77777777" w:rsidTr="00481AF8">
        <w:trPr>
          <w:trHeight w:val="303"/>
          <w:jc w:val="center"/>
        </w:trPr>
        <w:tc>
          <w:tcPr>
            <w:tcW w:w="9498" w:type="dxa"/>
            <w:gridSpan w:val="2"/>
            <w:tcBorders>
              <w:top w:val="single" w:sz="4" w:space="0" w:color="auto"/>
              <w:left w:val="single" w:sz="4" w:space="0" w:color="auto"/>
              <w:bottom w:val="single" w:sz="4" w:space="0" w:color="auto"/>
              <w:right w:val="single" w:sz="4" w:space="0" w:color="auto"/>
            </w:tcBorders>
            <w:shd w:val="clear" w:color="auto" w:fill="D9D9D9"/>
            <w:tcMar>
              <w:top w:w="90" w:type="dxa"/>
              <w:left w:w="100" w:type="dxa"/>
              <w:bottom w:w="90" w:type="dxa"/>
              <w:right w:w="100" w:type="dxa"/>
            </w:tcMar>
            <w:vAlign w:val="center"/>
          </w:tcPr>
          <w:p w14:paraId="189B8B76" w14:textId="541688BB" w:rsidR="005C6C34" w:rsidRPr="005306BE" w:rsidRDefault="005C6C34" w:rsidP="00C36CF1">
            <w:pPr>
              <w:contextualSpacing/>
              <w:jc w:val="center"/>
              <w:rPr>
                <w:rFonts w:ascii="Garamond" w:eastAsia="Times New Roman" w:hAnsi="Garamond" w:cs="Arial"/>
                <w:color w:val="FFFFFF" w:themeColor="background1"/>
                <w:lang w:eastAsia="es-PY"/>
              </w:rPr>
            </w:pPr>
            <w:r w:rsidRPr="007C6478">
              <w:rPr>
                <w:rFonts w:ascii="Garamond" w:hAnsi="Garamond"/>
              </w:rPr>
              <w:lastRenderedPageBreak/>
              <w:br w:type="page"/>
            </w:r>
            <w:r w:rsidRPr="00481AF8">
              <w:rPr>
                <w:rFonts w:ascii="Garamond" w:hAnsi="Garamond"/>
                <w:b/>
                <w:bCs/>
                <w:shd w:val="clear" w:color="auto" w:fill="D9D9D9"/>
                <w:lang w:eastAsia="es-PY"/>
              </w:rPr>
              <w:t>Fortalezas y Debilidades del Cumplimiento de Cri</w:t>
            </w:r>
            <w:r w:rsidR="007C6478" w:rsidRPr="00481AF8">
              <w:rPr>
                <w:rFonts w:ascii="Garamond" w:hAnsi="Garamond"/>
                <w:b/>
                <w:bCs/>
                <w:shd w:val="clear" w:color="auto" w:fill="D9D9D9"/>
                <w:lang w:eastAsia="es-PY"/>
              </w:rPr>
              <w:t>terios del Marco Disciplinar</w:t>
            </w:r>
          </w:p>
        </w:tc>
      </w:tr>
      <w:tr w:rsidR="005C6C34" w:rsidRPr="00840DB4" w14:paraId="02411BED" w14:textId="77777777" w:rsidTr="00481AF8">
        <w:trPr>
          <w:trHeight w:val="303"/>
          <w:jc w:val="center"/>
        </w:trPr>
        <w:tc>
          <w:tcPr>
            <w:tcW w:w="4673" w:type="dxa"/>
            <w:tcBorders>
              <w:top w:val="nil"/>
              <w:left w:val="single" w:sz="4" w:space="0" w:color="auto"/>
              <w:bottom w:val="single" w:sz="4" w:space="0" w:color="auto"/>
              <w:right w:val="single" w:sz="4" w:space="0" w:color="auto"/>
            </w:tcBorders>
            <w:shd w:val="clear" w:color="auto" w:fill="F2F2F2"/>
            <w:tcMar>
              <w:top w:w="90" w:type="dxa"/>
              <w:left w:w="100" w:type="dxa"/>
              <w:bottom w:w="90" w:type="dxa"/>
              <w:right w:w="100" w:type="dxa"/>
            </w:tcMar>
            <w:vAlign w:val="center"/>
          </w:tcPr>
          <w:p w14:paraId="58822FB2" w14:textId="77777777" w:rsidR="005C6C34" w:rsidRPr="007C6478" w:rsidRDefault="005C6C34" w:rsidP="00C36CF1">
            <w:pPr>
              <w:jc w:val="center"/>
              <w:rPr>
                <w:rFonts w:ascii="Garamond" w:eastAsia="Times New Roman" w:hAnsi="Garamond" w:cs="Arial"/>
                <w:b/>
                <w:bCs/>
                <w:lang w:eastAsia="es-PY"/>
              </w:rPr>
            </w:pPr>
            <w:r w:rsidRPr="007C6478">
              <w:rPr>
                <w:rFonts w:ascii="Garamond" w:hAnsi="Garamond"/>
                <w:b/>
                <w:bCs/>
                <w:lang w:eastAsia="es-PY"/>
              </w:rPr>
              <w:t>Fortalezas</w:t>
            </w:r>
          </w:p>
        </w:tc>
        <w:tc>
          <w:tcPr>
            <w:tcW w:w="4825" w:type="dxa"/>
            <w:tcBorders>
              <w:top w:val="single" w:sz="4" w:space="0" w:color="auto"/>
              <w:left w:val="nil"/>
              <w:bottom w:val="single" w:sz="4" w:space="0" w:color="auto"/>
              <w:right w:val="single" w:sz="4" w:space="0" w:color="auto"/>
            </w:tcBorders>
            <w:shd w:val="clear" w:color="auto" w:fill="F2F2F2"/>
            <w:tcMar>
              <w:top w:w="90" w:type="dxa"/>
              <w:left w:w="100" w:type="dxa"/>
              <w:bottom w:w="90" w:type="dxa"/>
              <w:right w:w="100" w:type="dxa"/>
            </w:tcMar>
            <w:vAlign w:val="center"/>
          </w:tcPr>
          <w:p w14:paraId="156C9948" w14:textId="77777777" w:rsidR="005C6C34" w:rsidRPr="007C6478" w:rsidRDefault="005C6C34" w:rsidP="00C36CF1">
            <w:pPr>
              <w:jc w:val="center"/>
              <w:rPr>
                <w:rFonts w:ascii="Garamond" w:eastAsia="Times New Roman" w:hAnsi="Garamond" w:cs="Arial"/>
                <w:b/>
                <w:bCs/>
                <w:lang w:eastAsia="es-PY"/>
              </w:rPr>
            </w:pPr>
            <w:r w:rsidRPr="007C6478">
              <w:rPr>
                <w:rFonts w:ascii="Garamond" w:hAnsi="Garamond"/>
                <w:b/>
                <w:bCs/>
                <w:lang w:eastAsia="es-PY"/>
              </w:rPr>
              <w:t>Debilidades</w:t>
            </w:r>
          </w:p>
        </w:tc>
      </w:tr>
      <w:tr w:rsidR="00442AAF" w:rsidRPr="00F2657F" w14:paraId="447E18E9" w14:textId="77777777" w:rsidTr="00B31488">
        <w:trPr>
          <w:trHeight w:val="3515"/>
          <w:jc w:val="center"/>
        </w:trPr>
        <w:tc>
          <w:tcPr>
            <w:tcW w:w="4673" w:type="dxa"/>
            <w:tcBorders>
              <w:top w:val="nil"/>
              <w:left w:val="single" w:sz="4" w:space="0" w:color="auto"/>
              <w:bottom w:val="single" w:sz="4" w:space="0" w:color="auto"/>
              <w:right w:val="single" w:sz="4" w:space="0" w:color="auto"/>
            </w:tcBorders>
            <w:tcMar>
              <w:top w:w="90" w:type="dxa"/>
              <w:left w:w="100" w:type="dxa"/>
              <w:bottom w:w="90" w:type="dxa"/>
              <w:right w:w="100" w:type="dxa"/>
            </w:tcMar>
          </w:tcPr>
          <w:p w14:paraId="16D9127D" w14:textId="38E8FAE5" w:rsidR="00442AAF" w:rsidRPr="00442AAF" w:rsidRDefault="00442AAF" w:rsidP="00B31488">
            <w:pPr>
              <w:rPr>
                <w:rFonts w:ascii="Garamond" w:eastAsia="Times New Roman" w:hAnsi="Garamond" w:cs="Arial"/>
                <w:color w:val="BFBFBF" w:themeColor="background1" w:themeShade="BF"/>
                <w:sz w:val="20"/>
                <w:szCs w:val="20"/>
                <w:lang w:eastAsia="es-PY"/>
              </w:rPr>
            </w:pPr>
            <w:r w:rsidRPr="00442AAF">
              <w:rPr>
                <w:rFonts w:ascii="Garamond" w:hAnsi="Garamond"/>
                <w:color w:val="BFBFBF" w:themeColor="background1" w:themeShade="BF"/>
              </w:rPr>
              <w:t>Describen los aspectos en los que el programa demuestra un nivel superior al esperado, innovaciones, buenas prácticas o resultados sobresalientes que contribuyen significativamente al logro del criterio de calidad. No constituyen mero cumplimiento de los indicadores.</w:t>
            </w:r>
          </w:p>
        </w:tc>
        <w:tc>
          <w:tcPr>
            <w:tcW w:w="4825" w:type="dxa"/>
            <w:tcBorders>
              <w:top w:val="single" w:sz="4" w:space="0" w:color="auto"/>
              <w:left w:val="nil"/>
              <w:bottom w:val="single" w:sz="4" w:space="0" w:color="auto"/>
              <w:right w:val="single" w:sz="4" w:space="0" w:color="auto"/>
            </w:tcBorders>
            <w:shd w:val="clear" w:color="000000" w:fill="FFFFFF"/>
            <w:tcMar>
              <w:top w:w="90" w:type="dxa"/>
              <w:left w:w="100" w:type="dxa"/>
              <w:bottom w:w="90" w:type="dxa"/>
              <w:right w:w="100" w:type="dxa"/>
            </w:tcMar>
          </w:tcPr>
          <w:p w14:paraId="20A71284" w14:textId="5CEDEC9F" w:rsidR="00442AAF" w:rsidRPr="00442AAF" w:rsidRDefault="00442AAF" w:rsidP="00B31488">
            <w:pPr>
              <w:contextualSpacing/>
              <w:rPr>
                <w:rFonts w:ascii="Garamond" w:eastAsia="Times New Roman" w:hAnsi="Garamond" w:cs="Arial"/>
                <w:color w:val="BFBFBF" w:themeColor="background1" w:themeShade="BF"/>
                <w:sz w:val="20"/>
                <w:szCs w:val="20"/>
                <w:lang w:eastAsia="es-PY"/>
              </w:rPr>
            </w:pPr>
            <w:r w:rsidRPr="00442AAF">
              <w:rPr>
                <w:rFonts w:ascii="Garamond" w:hAnsi="Garamond"/>
                <w:color w:val="BFBFBF" w:themeColor="background1" w:themeShade="BF"/>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5C6C34" w:rsidRPr="00F34DB9" w14:paraId="595E91D0" w14:textId="77777777" w:rsidTr="0084297D">
        <w:trPr>
          <w:trHeight w:val="303"/>
          <w:jc w:val="center"/>
        </w:trPr>
        <w:tc>
          <w:tcPr>
            <w:tcW w:w="9498" w:type="dxa"/>
            <w:gridSpan w:val="2"/>
            <w:tcBorders>
              <w:top w:val="nil"/>
              <w:left w:val="single" w:sz="4" w:space="0" w:color="auto"/>
              <w:bottom w:val="single" w:sz="4" w:space="0" w:color="auto"/>
              <w:right w:val="single" w:sz="4" w:space="0" w:color="auto"/>
            </w:tcBorders>
            <w:shd w:val="clear" w:color="auto" w:fill="D9D9D9"/>
            <w:tcMar>
              <w:top w:w="90" w:type="dxa"/>
              <w:left w:w="100" w:type="dxa"/>
              <w:bottom w:w="90" w:type="dxa"/>
              <w:right w:w="100" w:type="dxa"/>
            </w:tcMar>
            <w:vAlign w:val="center"/>
          </w:tcPr>
          <w:p w14:paraId="348E7D02" w14:textId="77777777" w:rsidR="005C6C34" w:rsidRPr="0084297D" w:rsidRDefault="005C6C34" w:rsidP="00C36CF1">
            <w:pPr>
              <w:contextualSpacing/>
              <w:jc w:val="center"/>
              <w:rPr>
                <w:rFonts w:ascii="Garamond" w:eastAsia="Times New Roman" w:hAnsi="Garamond" w:cs="Arial"/>
                <w:lang w:eastAsia="es-PY"/>
              </w:rPr>
            </w:pPr>
            <w:r w:rsidRPr="0084297D">
              <w:rPr>
                <w:rFonts w:ascii="Garamond" w:hAnsi="Garamond"/>
                <w:b/>
              </w:rPr>
              <w:t>Oportunidades de mejora</w:t>
            </w:r>
          </w:p>
        </w:tc>
      </w:tr>
      <w:tr w:rsidR="005C6C34" w:rsidRPr="00DC5782" w14:paraId="01FDD233" w14:textId="77777777" w:rsidTr="00C36CF1">
        <w:trPr>
          <w:trHeight w:val="2381"/>
          <w:jc w:val="center"/>
        </w:trPr>
        <w:tc>
          <w:tcPr>
            <w:tcW w:w="9498" w:type="dxa"/>
            <w:gridSpan w:val="2"/>
            <w:tcBorders>
              <w:top w:val="nil"/>
              <w:left w:val="single" w:sz="4" w:space="0" w:color="auto"/>
              <w:bottom w:val="single" w:sz="4" w:space="0" w:color="auto"/>
              <w:right w:val="single" w:sz="4" w:space="0" w:color="auto"/>
            </w:tcBorders>
            <w:tcMar>
              <w:top w:w="90" w:type="dxa"/>
              <w:left w:w="100" w:type="dxa"/>
              <w:bottom w:w="90" w:type="dxa"/>
              <w:right w:w="100" w:type="dxa"/>
            </w:tcMar>
          </w:tcPr>
          <w:p w14:paraId="78A3B783" w14:textId="1DA53FA4" w:rsidR="005C6C34" w:rsidRDefault="005C6C34" w:rsidP="00442AAF">
            <w:pPr>
              <w:contextualSpacing/>
              <w:rPr>
                <w:rFonts w:eastAsia="Times New Roman" w:cs="Arial"/>
                <w:color w:val="000000"/>
                <w:lang w:eastAsia="es-PY"/>
              </w:rPr>
            </w:pPr>
          </w:p>
          <w:p w14:paraId="74360490" w14:textId="77777777" w:rsidR="00442AAF" w:rsidRPr="00442AAF" w:rsidRDefault="00442AAF" w:rsidP="00442AAF">
            <w:pPr>
              <w:ind w:left="285"/>
              <w:contextualSpacing/>
              <w:rPr>
                <w:rFonts w:ascii="Garamond" w:eastAsia="Times New Roman" w:hAnsi="Garamond" w:cs="Arial"/>
                <w:color w:val="BFBFBF" w:themeColor="background1" w:themeShade="BF"/>
                <w:lang w:eastAsia="es-PY"/>
              </w:rPr>
            </w:pPr>
            <w:r w:rsidRPr="00442AAF">
              <w:rPr>
                <w:rFonts w:ascii="Garamond" w:eastAsia="Times New Roman" w:hAnsi="Garamond" w:cs="Arial"/>
                <w:color w:val="BFBFBF" w:themeColor="background1" w:themeShade="BF"/>
                <w:lang w:eastAsia="es-PY"/>
              </w:rPr>
              <w:t>Las oportunidades de mejoras deben:</w:t>
            </w:r>
          </w:p>
          <w:p w14:paraId="5759EB24" w14:textId="77777777" w:rsidR="00442AAF" w:rsidRPr="00442AAF" w:rsidRDefault="00442AAF" w:rsidP="00442AAF">
            <w:pPr>
              <w:ind w:left="285"/>
              <w:contextualSpacing/>
              <w:rPr>
                <w:rFonts w:ascii="Garamond" w:eastAsia="Times New Roman" w:hAnsi="Garamond" w:cs="Arial"/>
                <w:color w:val="BFBFBF" w:themeColor="background1" w:themeShade="BF"/>
                <w:lang w:eastAsia="es-PY"/>
              </w:rPr>
            </w:pPr>
            <w:r w:rsidRPr="00442AAF">
              <w:rPr>
                <w:rFonts w:ascii="Garamond" w:eastAsia="Times New Roman" w:hAnsi="Garamond" w:cs="Arial"/>
                <w:color w:val="BFBFBF" w:themeColor="background1" w:themeShade="BF"/>
                <w:lang w:eastAsia="es-PY"/>
              </w:rPr>
              <w:t>•</w:t>
            </w:r>
            <w:r w:rsidRPr="00442AAF">
              <w:rPr>
                <w:rFonts w:ascii="Garamond" w:eastAsia="Times New Roman" w:hAnsi="Garamond" w:cs="Arial"/>
                <w:color w:val="BFBFBF" w:themeColor="background1" w:themeShade="BF"/>
                <w:lang w:eastAsia="es-PY"/>
              </w:rPr>
              <w:tab/>
              <w:t>Estar directamente vinculadas con las debilidades o hallazgos identificados.</w:t>
            </w:r>
          </w:p>
          <w:p w14:paraId="2F9EB466" w14:textId="77777777" w:rsidR="00442AAF" w:rsidRPr="00442AAF" w:rsidRDefault="00442AAF" w:rsidP="00442AAF">
            <w:pPr>
              <w:ind w:left="285"/>
              <w:contextualSpacing/>
              <w:rPr>
                <w:rFonts w:ascii="Garamond" w:eastAsia="Times New Roman" w:hAnsi="Garamond" w:cs="Arial"/>
                <w:color w:val="BFBFBF" w:themeColor="background1" w:themeShade="BF"/>
                <w:lang w:eastAsia="es-PY"/>
              </w:rPr>
            </w:pPr>
            <w:r w:rsidRPr="00442AAF">
              <w:rPr>
                <w:rFonts w:ascii="Garamond" w:eastAsia="Times New Roman" w:hAnsi="Garamond" w:cs="Arial"/>
                <w:color w:val="BFBFBF" w:themeColor="background1" w:themeShade="BF"/>
                <w:lang w:eastAsia="es-PY"/>
              </w:rPr>
              <w:t>•</w:t>
            </w:r>
            <w:r w:rsidRPr="00442AAF">
              <w:rPr>
                <w:rFonts w:ascii="Garamond" w:eastAsia="Times New Roman" w:hAnsi="Garamond" w:cs="Arial"/>
                <w:color w:val="BFBFBF" w:themeColor="background1" w:themeShade="BF"/>
                <w:lang w:eastAsia="es-PY"/>
              </w:rPr>
              <w:tab/>
              <w:t>Ser viables y pertinentes en el marco del contexto institucional.</w:t>
            </w:r>
          </w:p>
          <w:p w14:paraId="767B6B3E" w14:textId="77777777" w:rsidR="00442AAF" w:rsidRPr="00442AAF" w:rsidRDefault="00442AAF" w:rsidP="00442AAF">
            <w:pPr>
              <w:ind w:left="285"/>
              <w:contextualSpacing/>
              <w:rPr>
                <w:rFonts w:ascii="Garamond" w:eastAsia="Times New Roman" w:hAnsi="Garamond" w:cs="Arial"/>
                <w:color w:val="BFBFBF" w:themeColor="background1" w:themeShade="BF"/>
                <w:lang w:eastAsia="es-PY"/>
              </w:rPr>
            </w:pPr>
            <w:r w:rsidRPr="00442AAF">
              <w:rPr>
                <w:rFonts w:ascii="Garamond" w:eastAsia="Times New Roman" w:hAnsi="Garamond" w:cs="Arial"/>
                <w:color w:val="BFBFBF" w:themeColor="background1" w:themeShade="BF"/>
                <w:lang w:eastAsia="es-PY"/>
              </w:rPr>
              <w:t>•</w:t>
            </w:r>
            <w:r w:rsidRPr="00442AAF">
              <w:rPr>
                <w:rFonts w:ascii="Garamond" w:eastAsia="Times New Roman" w:hAnsi="Garamond" w:cs="Arial"/>
                <w:color w:val="BFBFBF" w:themeColor="background1" w:themeShade="BF"/>
                <w:lang w:eastAsia="es-PY"/>
              </w:rPr>
              <w:tab/>
              <w:t>Orientar hacia la consolidación de procesos de mejora continua.</w:t>
            </w:r>
          </w:p>
          <w:p w14:paraId="77CE2095" w14:textId="77777777" w:rsidR="00442AAF" w:rsidRPr="00442AAF" w:rsidRDefault="00442AAF" w:rsidP="00442AAF">
            <w:pPr>
              <w:ind w:left="285"/>
              <w:contextualSpacing/>
              <w:rPr>
                <w:rFonts w:ascii="Garamond" w:eastAsia="Times New Roman" w:hAnsi="Garamond" w:cs="Arial"/>
                <w:color w:val="BFBFBF" w:themeColor="background1" w:themeShade="BF"/>
                <w:lang w:eastAsia="es-PY"/>
              </w:rPr>
            </w:pPr>
            <w:r w:rsidRPr="00442AAF">
              <w:rPr>
                <w:rFonts w:ascii="Garamond" w:eastAsia="Times New Roman" w:hAnsi="Garamond" w:cs="Arial"/>
                <w:color w:val="BFBFBF" w:themeColor="background1" w:themeShade="BF"/>
                <w:lang w:eastAsia="es-PY"/>
              </w:rPr>
              <w:t>•</w:t>
            </w:r>
            <w:r w:rsidRPr="00442AAF">
              <w:rPr>
                <w:rFonts w:ascii="Garamond" w:eastAsia="Times New Roman" w:hAnsi="Garamond" w:cs="Arial"/>
                <w:color w:val="BFBFBF" w:themeColor="background1" w:themeShade="BF"/>
                <w:lang w:eastAsia="es-PY"/>
              </w:rPr>
              <w:tab/>
              <w:t>Evitar generalidades o apreciaciones vagas, ofreciendo lineamientos claros para la planificación estratégica.</w:t>
            </w:r>
          </w:p>
          <w:p w14:paraId="3BC41826" w14:textId="39C4E618" w:rsidR="005C6C34" w:rsidRPr="00442AAF" w:rsidRDefault="00442AAF" w:rsidP="00442AAF">
            <w:pPr>
              <w:ind w:left="285"/>
              <w:contextualSpacing/>
              <w:rPr>
                <w:rFonts w:ascii="Garamond" w:eastAsia="Times New Roman" w:hAnsi="Garamond" w:cs="Arial"/>
                <w:color w:val="BFBFBF" w:themeColor="background1" w:themeShade="BF"/>
                <w:lang w:eastAsia="es-PY"/>
              </w:rPr>
            </w:pPr>
            <w:r w:rsidRPr="00442AAF">
              <w:rPr>
                <w:rFonts w:ascii="Garamond" w:eastAsia="Times New Roman" w:hAnsi="Garamond" w:cs="Arial"/>
                <w:color w:val="BFBFBF" w:themeColor="background1" w:themeShade="BF"/>
                <w:lang w:eastAsia="es-PY"/>
              </w:rPr>
              <w:t>Estas recomendaciones complementan los resultados, ya que no solo describen la situación encontrada, sino que también proyectan acciones posibles para avanzar hacia niveles superiores de calidad.</w:t>
            </w:r>
          </w:p>
          <w:p w14:paraId="6CDF3182" w14:textId="77777777" w:rsidR="005C6C34" w:rsidRDefault="005C6C34" w:rsidP="00C36CF1">
            <w:pPr>
              <w:ind w:left="285"/>
              <w:contextualSpacing/>
              <w:rPr>
                <w:rFonts w:eastAsia="Times New Roman" w:cs="Arial"/>
                <w:color w:val="000000"/>
                <w:lang w:eastAsia="es-PY"/>
              </w:rPr>
            </w:pPr>
          </w:p>
          <w:p w14:paraId="497B41E9" w14:textId="77777777" w:rsidR="005C6C34" w:rsidRDefault="005C6C34" w:rsidP="00C36CF1">
            <w:pPr>
              <w:ind w:left="285"/>
              <w:contextualSpacing/>
              <w:rPr>
                <w:rFonts w:eastAsia="Times New Roman" w:cs="Arial"/>
                <w:color w:val="000000"/>
                <w:lang w:eastAsia="es-PY"/>
              </w:rPr>
            </w:pPr>
          </w:p>
          <w:p w14:paraId="189C60E3" w14:textId="77777777" w:rsidR="005C6C34" w:rsidRDefault="005C6C34" w:rsidP="00C36CF1">
            <w:pPr>
              <w:ind w:left="285"/>
              <w:contextualSpacing/>
              <w:rPr>
                <w:rFonts w:eastAsia="Times New Roman" w:cs="Arial"/>
                <w:color w:val="000000"/>
                <w:lang w:eastAsia="es-PY"/>
              </w:rPr>
            </w:pPr>
          </w:p>
          <w:p w14:paraId="423DA4C1" w14:textId="77777777" w:rsidR="005C6C34" w:rsidRDefault="005C6C34" w:rsidP="00C36CF1">
            <w:pPr>
              <w:ind w:left="285"/>
              <w:contextualSpacing/>
              <w:rPr>
                <w:rFonts w:eastAsia="Times New Roman" w:cs="Arial"/>
                <w:color w:val="000000"/>
                <w:lang w:eastAsia="es-PY"/>
              </w:rPr>
            </w:pPr>
          </w:p>
          <w:p w14:paraId="51E6541B" w14:textId="77777777" w:rsidR="005C6C34" w:rsidRDefault="005C6C34" w:rsidP="00C36CF1">
            <w:pPr>
              <w:ind w:left="285"/>
              <w:contextualSpacing/>
              <w:rPr>
                <w:rFonts w:eastAsia="Times New Roman" w:cs="Arial"/>
                <w:color w:val="000000"/>
                <w:lang w:eastAsia="es-PY"/>
              </w:rPr>
            </w:pPr>
          </w:p>
          <w:p w14:paraId="0C358167" w14:textId="77777777" w:rsidR="005C6C34" w:rsidRDefault="005C6C34" w:rsidP="00C36CF1">
            <w:pPr>
              <w:ind w:left="285"/>
              <w:contextualSpacing/>
              <w:rPr>
                <w:rFonts w:eastAsia="Times New Roman" w:cs="Arial"/>
                <w:color w:val="000000"/>
                <w:lang w:eastAsia="es-PY"/>
              </w:rPr>
            </w:pPr>
          </w:p>
          <w:p w14:paraId="7BB20DFA" w14:textId="77777777" w:rsidR="005C6C34" w:rsidRDefault="005C6C34" w:rsidP="00C36CF1">
            <w:pPr>
              <w:ind w:left="285"/>
              <w:contextualSpacing/>
              <w:rPr>
                <w:rFonts w:eastAsia="Times New Roman" w:cs="Arial"/>
                <w:color w:val="000000"/>
                <w:lang w:eastAsia="es-PY"/>
              </w:rPr>
            </w:pPr>
          </w:p>
          <w:p w14:paraId="78CF2D8C" w14:textId="77777777" w:rsidR="005C6C34" w:rsidRDefault="005C6C34" w:rsidP="00C36CF1">
            <w:pPr>
              <w:ind w:left="285"/>
              <w:contextualSpacing/>
              <w:rPr>
                <w:rFonts w:eastAsia="Times New Roman" w:cs="Arial"/>
                <w:color w:val="000000"/>
                <w:lang w:eastAsia="es-PY"/>
              </w:rPr>
            </w:pPr>
          </w:p>
          <w:p w14:paraId="3F134C45" w14:textId="77777777" w:rsidR="005C6C34" w:rsidRDefault="005C6C34" w:rsidP="00C36CF1">
            <w:pPr>
              <w:ind w:left="285"/>
              <w:contextualSpacing/>
              <w:rPr>
                <w:rFonts w:eastAsia="Times New Roman" w:cs="Arial"/>
                <w:color w:val="000000"/>
                <w:lang w:eastAsia="es-PY"/>
              </w:rPr>
            </w:pPr>
          </w:p>
          <w:p w14:paraId="6261C902" w14:textId="77777777" w:rsidR="005C6C34" w:rsidRDefault="005C6C34" w:rsidP="00C36CF1">
            <w:pPr>
              <w:ind w:left="285"/>
              <w:contextualSpacing/>
              <w:rPr>
                <w:rFonts w:eastAsia="Times New Roman" w:cs="Arial"/>
                <w:color w:val="000000"/>
                <w:lang w:eastAsia="es-PY"/>
              </w:rPr>
            </w:pPr>
          </w:p>
          <w:p w14:paraId="5C6938AD" w14:textId="77777777" w:rsidR="005C6C34" w:rsidRDefault="005C6C34" w:rsidP="00C36CF1">
            <w:pPr>
              <w:ind w:left="285"/>
              <w:contextualSpacing/>
              <w:rPr>
                <w:rFonts w:eastAsia="Times New Roman" w:cs="Arial"/>
                <w:color w:val="000000"/>
                <w:lang w:eastAsia="es-PY"/>
              </w:rPr>
            </w:pPr>
          </w:p>
          <w:p w14:paraId="4BB034B7" w14:textId="77777777" w:rsidR="005C6C34" w:rsidRDefault="005C6C34" w:rsidP="00C36CF1">
            <w:pPr>
              <w:ind w:left="285"/>
              <w:contextualSpacing/>
              <w:rPr>
                <w:rFonts w:eastAsia="Times New Roman" w:cs="Arial"/>
                <w:color w:val="000000"/>
                <w:lang w:eastAsia="es-PY"/>
              </w:rPr>
            </w:pPr>
          </w:p>
          <w:p w14:paraId="41E33196" w14:textId="77777777" w:rsidR="005C6C34" w:rsidRDefault="005C6C34" w:rsidP="00C36CF1">
            <w:pPr>
              <w:ind w:left="285"/>
              <w:contextualSpacing/>
              <w:rPr>
                <w:rFonts w:eastAsia="Times New Roman" w:cs="Arial"/>
                <w:color w:val="000000"/>
                <w:lang w:eastAsia="es-PY"/>
              </w:rPr>
            </w:pPr>
          </w:p>
          <w:p w14:paraId="43F230EB" w14:textId="77777777" w:rsidR="005C6C34" w:rsidRDefault="005C6C34" w:rsidP="00C36CF1">
            <w:pPr>
              <w:ind w:left="285"/>
              <w:contextualSpacing/>
              <w:rPr>
                <w:rFonts w:eastAsia="Times New Roman" w:cs="Arial"/>
                <w:color w:val="000000"/>
                <w:lang w:eastAsia="es-PY"/>
              </w:rPr>
            </w:pPr>
          </w:p>
          <w:p w14:paraId="3439B4D8" w14:textId="77777777" w:rsidR="005C6C34" w:rsidRDefault="005C6C34" w:rsidP="00C36CF1">
            <w:pPr>
              <w:ind w:left="285"/>
              <w:contextualSpacing/>
              <w:rPr>
                <w:rFonts w:eastAsia="Times New Roman" w:cs="Arial"/>
                <w:color w:val="000000"/>
                <w:lang w:eastAsia="es-PY"/>
              </w:rPr>
            </w:pPr>
          </w:p>
          <w:p w14:paraId="25C57909" w14:textId="77777777" w:rsidR="005C6C34" w:rsidRDefault="005C6C34" w:rsidP="00C36CF1">
            <w:pPr>
              <w:ind w:left="285"/>
              <w:contextualSpacing/>
              <w:rPr>
                <w:rFonts w:eastAsia="Times New Roman" w:cs="Arial"/>
                <w:color w:val="000000"/>
                <w:lang w:eastAsia="es-PY"/>
              </w:rPr>
            </w:pPr>
          </w:p>
          <w:p w14:paraId="23C10D70" w14:textId="77777777" w:rsidR="005C6C34" w:rsidRDefault="005C6C34" w:rsidP="00C36CF1">
            <w:pPr>
              <w:ind w:left="285"/>
              <w:contextualSpacing/>
              <w:rPr>
                <w:rFonts w:eastAsia="Times New Roman" w:cs="Arial"/>
                <w:color w:val="000000"/>
                <w:lang w:eastAsia="es-PY"/>
              </w:rPr>
            </w:pPr>
          </w:p>
          <w:p w14:paraId="402D39E2" w14:textId="77777777" w:rsidR="005C6C34" w:rsidRDefault="005C6C34" w:rsidP="00C36CF1">
            <w:pPr>
              <w:ind w:left="285"/>
              <w:contextualSpacing/>
              <w:rPr>
                <w:rFonts w:eastAsia="Times New Roman" w:cs="Arial"/>
                <w:color w:val="000000"/>
                <w:lang w:eastAsia="es-PY"/>
              </w:rPr>
            </w:pPr>
          </w:p>
          <w:p w14:paraId="221275C9" w14:textId="77777777" w:rsidR="005C6C34" w:rsidRDefault="005C6C34" w:rsidP="00C36CF1">
            <w:pPr>
              <w:ind w:left="285"/>
              <w:contextualSpacing/>
              <w:rPr>
                <w:rFonts w:eastAsia="Times New Roman" w:cs="Arial"/>
                <w:color w:val="000000"/>
                <w:lang w:eastAsia="es-PY"/>
              </w:rPr>
            </w:pPr>
          </w:p>
          <w:p w14:paraId="393D5BF7" w14:textId="77777777" w:rsidR="005C6C34" w:rsidRPr="00DC5782" w:rsidRDefault="005C6C34" w:rsidP="00C36CF1">
            <w:pPr>
              <w:contextualSpacing/>
              <w:rPr>
                <w:rFonts w:eastAsia="Times New Roman" w:cs="Arial"/>
                <w:color w:val="000000"/>
                <w:lang w:eastAsia="es-PY"/>
              </w:rPr>
            </w:pPr>
          </w:p>
        </w:tc>
      </w:tr>
    </w:tbl>
    <w:p w14:paraId="6D14FCA6" w14:textId="3506BF1F" w:rsidR="00442AAF" w:rsidRPr="0011300A" w:rsidRDefault="00A247F0" w:rsidP="00442AAF">
      <w:pPr>
        <w:pBdr>
          <w:top w:val="nil"/>
          <w:left w:val="nil"/>
          <w:bottom w:val="nil"/>
          <w:right w:val="nil"/>
          <w:between w:val="nil"/>
        </w:pBdr>
        <w:shd w:val="clear" w:color="auto" w:fill="008080"/>
        <w:rPr>
          <w:rFonts w:ascii="Garamond" w:eastAsia="Garamond" w:hAnsi="Garamond" w:cs="Garamond"/>
          <w:b/>
          <w:bCs/>
        </w:rPr>
      </w:pPr>
      <w:r>
        <w:rPr>
          <w:rFonts w:ascii="Garamond" w:eastAsia="Garamond" w:hAnsi="Garamond" w:cs="Garamond"/>
          <w:b/>
          <w:bCs/>
          <w:color w:val="FFFFFF"/>
        </w:rPr>
        <w:lastRenderedPageBreak/>
        <w:t>3</w:t>
      </w:r>
      <w:r w:rsidR="00442AAF" w:rsidRPr="0011300A">
        <w:rPr>
          <w:rFonts w:ascii="Garamond" w:eastAsia="Garamond" w:hAnsi="Garamond" w:cs="Garamond"/>
          <w:b/>
          <w:bCs/>
          <w:color w:val="FFFFFF"/>
        </w:rPr>
        <w:t>. SÍNTESIS EVALUATIVA</w:t>
      </w:r>
    </w:p>
    <w:p w14:paraId="592D5CEC" w14:textId="77777777" w:rsidR="00442AAF" w:rsidRPr="0011300A" w:rsidRDefault="00442AAF" w:rsidP="00442AAF">
      <w:pPr>
        <w:rPr>
          <w:rFonts w:ascii="Garamond" w:eastAsia="Garamond" w:hAnsi="Garamond" w:cs="Garamond"/>
          <w:b/>
          <w:bCs/>
        </w:rPr>
      </w:pPr>
      <w:r w:rsidRPr="0011300A">
        <w:rPr>
          <w:rFonts w:ascii="Garamond" w:eastAsia="Garamond" w:hAnsi="Garamond" w:cs="Garamond"/>
          <w:b/>
          <w:bCs/>
        </w:rPr>
        <w:t>Tabla 2. Síntesis Evaluativa según el tipo de criterio y nivel de cumplimiento</w:t>
      </w:r>
    </w:p>
    <w:tbl>
      <w:tblPr>
        <w:tblW w:w="9150" w:type="dxa"/>
        <w:tblInd w:w="-10" w:type="dxa"/>
        <w:tblBorders>
          <w:insideH w:val="nil"/>
          <w:insideV w:val="nil"/>
        </w:tblBorders>
        <w:tblLayout w:type="fixed"/>
        <w:tblLook w:val="0600" w:firstRow="0" w:lastRow="0" w:firstColumn="0" w:lastColumn="0" w:noHBand="1" w:noVBand="1"/>
      </w:tblPr>
      <w:tblGrid>
        <w:gridCol w:w="1408"/>
        <w:gridCol w:w="1105"/>
        <w:gridCol w:w="1258"/>
        <w:gridCol w:w="1350"/>
        <w:gridCol w:w="1302"/>
        <w:gridCol w:w="1304"/>
        <w:gridCol w:w="1423"/>
      </w:tblGrid>
      <w:tr w:rsidR="00442AAF" w:rsidRPr="0011300A" w14:paraId="4DF0A928" w14:textId="77777777" w:rsidTr="001C28B2">
        <w:trPr>
          <w:trHeight w:val="463"/>
        </w:trPr>
        <w:tc>
          <w:tcPr>
            <w:tcW w:w="140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3C52A3E0" w14:textId="77777777" w:rsidR="00442AAF" w:rsidRPr="0011300A" w:rsidRDefault="00442AAF" w:rsidP="00E80B15">
            <w:pPr>
              <w:spacing w:after="0" w:line="240" w:lineRule="auto"/>
              <w:jc w:val="center"/>
              <w:rPr>
                <w:rFonts w:ascii="Garamond" w:eastAsia="Garamond" w:hAnsi="Garamond" w:cs="Garamond"/>
                <w:b/>
                <w:bCs/>
              </w:rPr>
            </w:pPr>
            <w:r w:rsidRPr="0011300A">
              <w:rPr>
                <w:rFonts w:ascii="Garamond" w:eastAsia="Garamond" w:hAnsi="Garamond" w:cs="Garamond"/>
                <w:b/>
                <w:bCs/>
              </w:rPr>
              <w:t>Tipo de Criterio</w:t>
            </w:r>
          </w:p>
        </w:tc>
        <w:tc>
          <w:tcPr>
            <w:tcW w:w="1105"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49658F8E" w14:textId="77777777" w:rsidR="00442AAF" w:rsidRPr="0011300A" w:rsidRDefault="00442AAF" w:rsidP="00E80B15">
            <w:pPr>
              <w:spacing w:after="0" w:line="240" w:lineRule="auto"/>
              <w:jc w:val="center"/>
              <w:rPr>
                <w:rFonts w:ascii="Garamond" w:eastAsia="Garamond" w:hAnsi="Garamond" w:cs="Garamond"/>
                <w:b/>
                <w:bCs/>
              </w:rPr>
            </w:pPr>
            <w:r w:rsidRPr="0011300A">
              <w:rPr>
                <w:rFonts w:ascii="Garamond" w:eastAsia="Garamond" w:hAnsi="Garamond" w:cs="Garamond"/>
                <w:b/>
                <w:bCs/>
              </w:rPr>
              <w:t>Total de Criterios</w:t>
            </w:r>
          </w:p>
        </w:tc>
        <w:tc>
          <w:tcPr>
            <w:tcW w:w="1258"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584129DA" w14:textId="77777777" w:rsidR="00442AAF" w:rsidRPr="0011300A" w:rsidRDefault="00442AAF" w:rsidP="00E80B15">
            <w:pPr>
              <w:spacing w:after="0" w:line="240" w:lineRule="auto"/>
              <w:jc w:val="center"/>
              <w:rPr>
                <w:rFonts w:ascii="Garamond" w:eastAsia="Garamond" w:hAnsi="Garamond" w:cs="Garamond"/>
                <w:b/>
                <w:bCs/>
              </w:rPr>
            </w:pPr>
            <w:r w:rsidRPr="0011300A">
              <w:rPr>
                <w:rFonts w:ascii="Garamond" w:eastAsia="Garamond" w:hAnsi="Garamond" w:cs="Garamond"/>
                <w:b/>
                <w:bCs/>
              </w:rPr>
              <w:t>Pleno</w:t>
            </w:r>
          </w:p>
        </w:tc>
        <w:tc>
          <w:tcPr>
            <w:tcW w:w="1350"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56EF8648" w14:textId="77777777" w:rsidR="00442AAF" w:rsidRPr="0011300A" w:rsidRDefault="00442AAF" w:rsidP="00E80B15">
            <w:pPr>
              <w:spacing w:after="0" w:line="240" w:lineRule="auto"/>
              <w:jc w:val="center"/>
              <w:rPr>
                <w:rFonts w:ascii="Garamond" w:eastAsia="Garamond" w:hAnsi="Garamond" w:cs="Garamond"/>
                <w:b/>
                <w:bCs/>
              </w:rPr>
            </w:pPr>
            <w:r w:rsidRPr="0011300A">
              <w:rPr>
                <w:rFonts w:ascii="Garamond" w:eastAsia="Garamond" w:hAnsi="Garamond" w:cs="Garamond"/>
                <w:b/>
                <w:bCs/>
              </w:rPr>
              <w:t>Satisfactorio</w:t>
            </w:r>
          </w:p>
        </w:tc>
        <w:tc>
          <w:tcPr>
            <w:tcW w:w="1302"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3DFF5C30" w14:textId="77777777" w:rsidR="00442AAF" w:rsidRPr="0011300A" w:rsidRDefault="00442AAF" w:rsidP="00E80B15">
            <w:pPr>
              <w:spacing w:after="0" w:line="240" w:lineRule="auto"/>
              <w:jc w:val="center"/>
              <w:rPr>
                <w:rFonts w:ascii="Garamond" w:eastAsia="Garamond" w:hAnsi="Garamond" w:cs="Garamond"/>
                <w:b/>
                <w:bCs/>
              </w:rPr>
            </w:pPr>
            <w:r w:rsidRPr="0011300A">
              <w:rPr>
                <w:rFonts w:ascii="Garamond" w:eastAsia="Garamond" w:hAnsi="Garamond" w:cs="Garamond"/>
                <w:b/>
                <w:bCs/>
              </w:rPr>
              <w:t>Suficiente</w:t>
            </w:r>
          </w:p>
        </w:tc>
        <w:tc>
          <w:tcPr>
            <w:tcW w:w="1304"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088063B9" w14:textId="77777777" w:rsidR="00442AAF" w:rsidRPr="0011300A" w:rsidRDefault="00442AAF" w:rsidP="00E80B15">
            <w:pPr>
              <w:spacing w:after="0" w:line="240" w:lineRule="auto"/>
              <w:jc w:val="center"/>
              <w:rPr>
                <w:rFonts w:ascii="Garamond" w:eastAsia="Garamond" w:hAnsi="Garamond" w:cs="Garamond"/>
                <w:b/>
                <w:bCs/>
              </w:rPr>
            </w:pPr>
            <w:r w:rsidRPr="0011300A">
              <w:rPr>
                <w:rFonts w:ascii="Garamond" w:eastAsia="Garamond" w:hAnsi="Garamond" w:cs="Garamond"/>
                <w:b/>
                <w:bCs/>
              </w:rPr>
              <w:t>Escaso</w:t>
            </w:r>
          </w:p>
        </w:tc>
        <w:tc>
          <w:tcPr>
            <w:tcW w:w="1423" w:type="dxa"/>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407E7238" w14:textId="77777777" w:rsidR="00442AAF" w:rsidRPr="0011300A" w:rsidRDefault="00442AAF" w:rsidP="00E80B15">
            <w:pPr>
              <w:spacing w:after="0" w:line="240" w:lineRule="auto"/>
              <w:jc w:val="center"/>
              <w:rPr>
                <w:rFonts w:ascii="Garamond" w:eastAsia="Garamond" w:hAnsi="Garamond" w:cs="Garamond"/>
                <w:b/>
                <w:bCs/>
              </w:rPr>
            </w:pPr>
            <w:r w:rsidRPr="0011300A">
              <w:rPr>
                <w:rFonts w:ascii="Garamond" w:eastAsia="Garamond" w:hAnsi="Garamond" w:cs="Garamond"/>
                <w:b/>
                <w:bCs/>
              </w:rPr>
              <w:t>No cumple</w:t>
            </w:r>
          </w:p>
        </w:tc>
      </w:tr>
      <w:tr w:rsidR="00442AAF" w:rsidRPr="0011300A" w14:paraId="54A1473F" w14:textId="77777777" w:rsidTr="001C28B2">
        <w:trPr>
          <w:trHeight w:val="927"/>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24964311" w14:textId="77777777" w:rsidR="00442AAF" w:rsidRPr="0011300A" w:rsidRDefault="00442AAF" w:rsidP="00E80B15">
            <w:pPr>
              <w:spacing w:after="0" w:line="240" w:lineRule="auto"/>
              <w:jc w:val="center"/>
              <w:rPr>
                <w:rFonts w:ascii="Garamond" w:eastAsia="Garamond" w:hAnsi="Garamond" w:cs="Garamond"/>
                <w:b/>
                <w:bCs/>
              </w:rPr>
            </w:pPr>
            <w:r w:rsidRPr="0011300A">
              <w:rPr>
                <w:rFonts w:ascii="Garamond" w:eastAsia="Garamond" w:hAnsi="Garamond" w:cs="Garamond"/>
                <w:b/>
                <w:bCs/>
              </w:rPr>
              <w:t>Sustantivos</w:t>
            </w:r>
          </w:p>
        </w:tc>
        <w:tc>
          <w:tcPr>
            <w:tcW w:w="110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3397AD5B" w14:textId="3AF9105B" w:rsidR="00442AAF" w:rsidRPr="0011300A" w:rsidRDefault="00F54F0C" w:rsidP="00E80B15">
            <w:pPr>
              <w:spacing w:after="0" w:line="240" w:lineRule="auto"/>
              <w:jc w:val="center"/>
              <w:rPr>
                <w:rFonts w:ascii="Garamond" w:eastAsia="Garamond" w:hAnsi="Garamond" w:cs="Garamond"/>
                <w:b/>
                <w:bCs/>
              </w:rPr>
            </w:pPr>
            <w:r>
              <w:rPr>
                <w:rFonts w:ascii="Garamond" w:eastAsia="Garamond" w:hAnsi="Garamond" w:cs="Garamond"/>
                <w:b/>
                <w:bCs/>
              </w:rPr>
              <w:t>6</w:t>
            </w:r>
          </w:p>
        </w:tc>
        <w:tc>
          <w:tcPr>
            <w:tcW w:w="1258"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CE24F27" w14:textId="77777777" w:rsidR="00442AAF" w:rsidRPr="0011300A" w:rsidRDefault="00442AAF" w:rsidP="00E80B15">
            <w:pPr>
              <w:spacing w:after="0" w:line="240" w:lineRule="auto"/>
              <w:rPr>
                <w:rFonts w:ascii="Garamond" w:eastAsia="Garamond" w:hAnsi="Garamond" w:cs="Garamond"/>
                <w:b/>
                <w:bCs/>
              </w:rPr>
            </w:pPr>
          </w:p>
        </w:tc>
        <w:tc>
          <w:tcPr>
            <w:tcW w:w="135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10375DD" w14:textId="77777777" w:rsidR="00442AAF" w:rsidRPr="0011300A" w:rsidRDefault="00442AAF" w:rsidP="00E80B15">
            <w:pPr>
              <w:spacing w:after="0" w:line="240" w:lineRule="auto"/>
              <w:rPr>
                <w:rFonts w:ascii="Garamond" w:eastAsia="Garamond" w:hAnsi="Garamond" w:cs="Garamond"/>
                <w:b/>
                <w:bCs/>
              </w:rPr>
            </w:pPr>
          </w:p>
        </w:tc>
        <w:tc>
          <w:tcPr>
            <w:tcW w:w="1302"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CCD924D" w14:textId="77777777" w:rsidR="00442AAF" w:rsidRPr="0011300A" w:rsidRDefault="00442AAF" w:rsidP="00E80B15">
            <w:pPr>
              <w:spacing w:after="0" w:line="240" w:lineRule="auto"/>
              <w:rPr>
                <w:rFonts w:ascii="Garamond" w:eastAsia="Garamond" w:hAnsi="Garamond" w:cs="Garamond"/>
                <w:b/>
                <w:bCs/>
              </w:rPr>
            </w:pPr>
          </w:p>
        </w:tc>
        <w:tc>
          <w:tcPr>
            <w:tcW w:w="130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657266EB" w14:textId="77777777" w:rsidR="00442AAF" w:rsidRPr="0011300A" w:rsidRDefault="00442AAF" w:rsidP="00E80B15">
            <w:pPr>
              <w:spacing w:after="0" w:line="240" w:lineRule="auto"/>
              <w:rPr>
                <w:rFonts w:ascii="Garamond" w:eastAsia="Garamond" w:hAnsi="Garamond" w:cs="Garamond"/>
                <w:b/>
                <w:bCs/>
              </w:rPr>
            </w:pPr>
          </w:p>
        </w:tc>
        <w:tc>
          <w:tcPr>
            <w:tcW w:w="14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0E32221" w14:textId="77777777" w:rsidR="00442AAF" w:rsidRPr="0011300A" w:rsidRDefault="00442AAF" w:rsidP="00E80B15">
            <w:pPr>
              <w:spacing w:after="0" w:line="240" w:lineRule="auto"/>
              <w:rPr>
                <w:rFonts w:ascii="Garamond" w:eastAsia="Garamond" w:hAnsi="Garamond" w:cs="Garamond"/>
                <w:b/>
                <w:bCs/>
              </w:rPr>
            </w:pPr>
          </w:p>
        </w:tc>
      </w:tr>
      <w:tr w:rsidR="00442AAF" w:rsidRPr="0011300A" w14:paraId="2EEA7582" w14:textId="77777777" w:rsidTr="001C28B2">
        <w:trPr>
          <w:trHeight w:val="943"/>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4A370E15" w14:textId="77777777" w:rsidR="00442AAF" w:rsidRPr="0011300A" w:rsidRDefault="00442AAF" w:rsidP="00E80B15">
            <w:pPr>
              <w:spacing w:after="0" w:line="240" w:lineRule="auto"/>
              <w:jc w:val="center"/>
              <w:rPr>
                <w:rFonts w:ascii="Garamond" w:eastAsia="Garamond" w:hAnsi="Garamond" w:cs="Garamond"/>
                <w:b/>
                <w:bCs/>
              </w:rPr>
            </w:pPr>
            <w:r w:rsidRPr="0011300A">
              <w:rPr>
                <w:rFonts w:ascii="Garamond" w:eastAsia="Garamond" w:hAnsi="Garamond" w:cs="Garamond"/>
                <w:b/>
                <w:bCs/>
              </w:rPr>
              <w:t>No sustantivos</w:t>
            </w:r>
          </w:p>
        </w:tc>
        <w:tc>
          <w:tcPr>
            <w:tcW w:w="110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3D241F6F" w14:textId="77777777" w:rsidR="00442AAF" w:rsidRPr="0011300A" w:rsidRDefault="00442AAF" w:rsidP="00E80B15">
            <w:pPr>
              <w:spacing w:after="0" w:line="240" w:lineRule="auto"/>
              <w:jc w:val="center"/>
              <w:rPr>
                <w:rFonts w:ascii="Garamond" w:eastAsia="Garamond" w:hAnsi="Garamond" w:cs="Garamond"/>
                <w:b/>
                <w:bCs/>
              </w:rPr>
            </w:pPr>
            <w:r>
              <w:rPr>
                <w:rFonts w:ascii="Garamond" w:eastAsia="Garamond" w:hAnsi="Garamond" w:cs="Garamond"/>
                <w:b/>
                <w:bCs/>
              </w:rPr>
              <w:t>5</w:t>
            </w:r>
          </w:p>
        </w:tc>
        <w:tc>
          <w:tcPr>
            <w:tcW w:w="1258"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DD6BD11" w14:textId="77777777" w:rsidR="00442AAF" w:rsidRPr="0011300A" w:rsidRDefault="00442AAF" w:rsidP="00E80B15">
            <w:pPr>
              <w:spacing w:after="0" w:line="240" w:lineRule="auto"/>
              <w:rPr>
                <w:rFonts w:ascii="Garamond" w:eastAsia="Garamond" w:hAnsi="Garamond" w:cs="Garamond"/>
                <w:b/>
                <w:bCs/>
              </w:rPr>
            </w:pPr>
          </w:p>
        </w:tc>
        <w:tc>
          <w:tcPr>
            <w:tcW w:w="135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220038E" w14:textId="77777777" w:rsidR="00442AAF" w:rsidRPr="0011300A" w:rsidRDefault="00442AAF" w:rsidP="00E80B15">
            <w:pPr>
              <w:spacing w:after="0" w:line="240" w:lineRule="auto"/>
              <w:rPr>
                <w:rFonts w:ascii="Garamond" w:eastAsia="Garamond" w:hAnsi="Garamond" w:cs="Garamond"/>
                <w:b/>
                <w:bCs/>
              </w:rPr>
            </w:pPr>
          </w:p>
        </w:tc>
        <w:tc>
          <w:tcPr>
            <w:tcW w:w="1302"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413511E9" w14:textId="77777777" w:rsidR="00442AAF" w:rsidRPr="0011300A" w:rsidRDefault="00442AAF" w:rsidP="00E80B15">
            <w:pPr>
              <w:spacing w:after="0" w:line="240" w:lineRule="auto"/>
              <w:rPr>
                <w:rFonts w:ascii="Garamond" w:eastAsia="Garamond" w:hAnsi="Garamond" w:cs="Garamond"/>
                <w:b/>
                <w:bCs/>
              </w:rPr>
            </w:pPr>
          </w:p>
        </w:tc>
        <w:tc>
          <w:tcPr>
            <w:tcW w:w="130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BFD01BF" w14:textId="77777777" w:rsidR="00442AAF" w:rsidRPr="0011300A" w:rsidRDefault="00442AAF" w:rsidP="00E80B15">
            <w:pPr>
              <w:spacing w:after="0" w:line="240" w:lineRule="auto"/>
              <w:rPr>
                <w:rFonts w:ascii="Garamond" w:eastAsia="Garamond" w:hAnsi="Garamond" w:cs="Garamond"/>
                <w:b/>
                <w:bCs/>
              </w:rPr>
            </w:pPr>
          </w:p>
        </w:tc>
        <w:tc>
          <w:tcPr>
            <w:tcW w:w="14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2438B7A8" w14:textId="77777777" w:rsidR="00442AAF" w:rsidRPr="0011300A" w:rsidRDefault="00442AAF" w:rsidP="00E80B15">
            <w:pPr>
              <w:spacing w:after="0" w:line="240" w:lineRule="auto"/>
              <w:rPr>
                <w:rFonts w:ascii="Garamond" w:eastAsia="Garamond" w:hAnsi="Garamond" w:cs="Garamond"/>
                <w:b/>
                <w:bCs/>
              </w:rPr>
            </w:pPr>
          </w:p>
        </w:tc>
      </w:tr>
      <w:tr w:rsidR="00442AAF" w:rsidRPr="0011300A" w14:paraId="47625466" w14:textId="77777777" w:rsidTr="001C28B2">
        <w:trPr>
          <w:trHeight w:val="943"/>
        </w:trPr>
        <w:tc>
          <w:tcPr>
            <w:tcW w:w="1408" w:type="dxa"/>
            <w:tcBorders>
              <w:top w:val="nil"/>
              <w:left w:val="single" w:sz="8" w:space="0" w:color="000000"/>
              <w:bottom w:val="single" w:sz="8" w:space="0" w:color="000000"/>
              <w:right w:val="single" w:sz="8" w:space="0" w:color="000000"/>
            </w:tcBorders>
            <w:tcMar>
              <w:top w:w="0" w:type="dxa"/>
              <w:left w:w="100" w:type="dxa"/>
              <w:bottom w:w="0" w:type="dxa"/>
              <w:right w:w="100" w:type="dxa"/>
            </w:tcMar>
            <w:vAlign w:val="center"/>
          </w:tcPr>
          <w:p w14:paraId="73AACF05" w14:textId="77777777" w:rsidR="00442AAF" w:rsidRPr="0011300A" w:rsidRDefault="00442AAF" w:rsidP="00E80B15">
            <w:pPr>
              <w:spacing w:after="0" w:line="240" w:lineRule="auto"/>
              <w:jc w:val="center"/>
              <w:rPr>
                <w:rFonts w:ascii="Garamond" w:eastAsia="Garamond" w:hAnsi="Garamond" w:cs="Garamond"/>
                <w:b/>
                <w:bCs/>
              </w:rPr>
            </w:pPr>
            <w:r w:rsidRPr="0011300A">
              <w:rPr>
                <w:rFonts w:ascii="Garamond" w:eastAsia="Garamond" w:hAnsi="Garamond" w:cs="Garamond"/>
                <w:b/>
                <w:bCs/>
              </w:rPr>
              <w:t>Total General</w:t>
            </w:r>
          </w:p>
        </w:tc>
        <w:tc>
          <w:tcPr>
            <w:tcW w:w="1105"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7AD4E800" w14:textId="60671D5B" w:rsidR="00442AAF" w:rsidRPr="0011300A" w:rsidRDefault="00F54F0C" w:rsidP="00E80B15">
            <w:pPr>
              <w:spacing w:after="0" w:line="240" w:lineRule="auto"/>
              <w:jc w:val="center"/>
              <w:rPr>
                <w:rFonts w:ascii="Garamond" w:eastAsia="Garamond" w:hAnsi="Garamond" w:cs="Garamond"/>
                <w:b/>
                <w:bCs/>
              </w:rPr>
            </w:pPr>
            <w:r>
              <w:rPr>
                <w:rFonts w:ascii="Garamond" w:eastAsia="Garamond" w:hAnsi="Garamond" w:cs="Garamond"/>
                <w:b/>
                <w:bCs/>
              </w:rPr>
              <w:t>11</w:t>
            </w:r>
          </w:p>
        </w:tc>
        <w:tc>
          <w:tcPr>
            <w:tcW w:w="1258"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4D54B80" w14:textId="77777777" w:rsidR="00442AAF" w:rsidRPr="0011300A" w:rsidRDefault="00442AAF" w:rsidP="00E80B15">
            <w:pPr>
              <w:spacing w:after="0" w:line="240" w:lineRule="auto"/>
              <w:rPr>
                <w:rFonts w:ascii="Garamond" w:eastAsia="Garamond" w:hAnsi="Garamond" w:cs="Garamond"/>
                <w:b/>
                <w:bCs/>
              </w:rPr>
            </w:pPr>
          </w:p>
        </w:tc>
        <w:tc>
          <w:tcPr>
            <w:tcW w:w="1350"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5BE3EF3" w14:textId="77777777" w:rsidR="00442AAF" w:rsidRPr="0011300A" w:rsidRDefault="00442AAF" w:rsidP="00E80B15">
            <w:pPr>
              <w:spacing w:after="0" w:line="240" w:lineRule="auto"/>
              <w:rPr>
                <w:rFonts w:ascii="Garamond" w:eastAsia="Garamond" w:hAnsi="Garamond" w:cs="Garamond"/>
                <w:b/>
                <w:bCs/>
              </w:rPr>
            </w:pPr>
          </w:p>
        </w:tc>
        <w:tc>
          <w:tcPr>
            <w:tcW w:w="1302"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3E81B4C3" w14:textId="77777777" w:rsidR="00442AAF" w:rsidRPr="0011300A" w:rsidRDefault="00442AAF" w:rsidP="00E80B15">
            <w:pPr>
              <w:spacing w:after="0" w:line="240" w:lineRule="auto"/>
              <w:rPr>
                <w:rFonts w:ascii="Garamond" w:eastAsia="Garamond" w:hAnsi="Garamond" w:cs="Garamond"/>
                <w:b/>
                <w:bCs/>
              </w:rPr>
            </w:pPr>
          </w:p>
        </w:tc>
        <w:tc>
          <w:tcPr>
            <w:tcW w:w="1304"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1100776E" w14:textId="77777777" w:rsidR="00442AAF" w:rsidRPr="0011300A" w:rsidRDefault="00442AAF" w:rsidP="00E80B15">
            <w:pPr>
              <w:spacing w:after="0" w:line="240" w:lineRule="auto"/>
              <w:rPr>
                <w:rFonts w:ascii="Garamond" w:eastAsia="Garamond" w:hAnsi="Garamond" w:cs="Garamond"/>
                <w:b/>
                <w:bCs/>
              </w:rPr>
            </w:pPr>
          </w:p>
        </w:tc>
        <w:tc>
          <w:tcPr>
            <w:tcW w:w="1423" w:type="dxa"/>
            <w:tcBorders>
              <w:top w:val="nil"/>
              <w:left w:val="nil"/>
              <w:bottom w:val="single" w:sz="8" w:space="0" w:color="000000"/>
              <w:right w:val="single" w:sz="8" w:space="0" w:color="000000"/>
            </w:tcBorders>
            <w:tcMar>
              <w:top w:w="0" w:type="dxa"/>
              <w:left w:w="100" w:type="dxa"/>
              <w:bottom w:w="0" w:type="dxa"/>
              <w:right w:w="100" w:type="dxa"/>
            </w:tcMar>
            <w:vAlign w:val="center"/>
          </w:tcPr>
          <w:p w14:paraId="59F28197" w14:textId="77777777" w:rsidR="00442AAF" w:rsidRPr="0011300A" w:rsidRDefault="00442AAF" w:rsidP="00E80B15">
            <w:pPr>
              <w:spacing w:after="0" w:line="240" w:lineRule="auto"/>
              <w:rPr>
                <w:rFonts w:ascii="Garamond" w:eastAsia="Garamond" w:hAnsi="Garamond" w:cs="Garamond"/>
                <w:b/>
                <w:bCs/>
              </w:rPr>
            </w:pPr>
          </w:p>
        </w:tc>
      </w:tr>
    </w:tbl>
    <w:p w14:paraId="224C9F07" w14:textId="6B55504D" w:rsidR="00442AAF" w:rsidRPr="0011300A" w:rsidRDefault="00442AAF" w:rsidP="00442AAF">
      <w:pPr>
        <w:rPr>
          <w:rFonts w:ascii="Garamond" w:eastAsia="Garamond" w:hAnsi="Garamond" w:cs="Garamond"/>
          <w:b/>
          <w:bCs/>
        </w:rPr>
      </w:pPr>
    </w:p>
    <w:p w14:paraId="6F65384A" w14:textId="1A03FE58" w:rsidR="00621C9A" w:rsidRPr="00A247F0" w:rsidRDefault="00442AAF" w:rsidP="00A247F0">
      <w:pPr>
        <w:pStyle w:val="Prrafodelista"/>
        <w:numPr>
          <w:ilvl w:val="0"/>
          <w:numId w:val="31"/>
        </w:numPr>
        <w:shd w:val="clear" w:color="auto" w:fill="008080"/>
        <w:ind w:left="284" w:right="-142" w:hanging="284"/>
        <w:rPr>
          <w:rFonts w:ascii="Garamond" w:eastAsia="Garamond" w:hAnsi="Garamond" w:cs="Garamond"/>
          <w:b/>
          <w:bCs/>
        </w:rPr>
      </w:pPr>
      <w:r w:rsidRPr="00A247F0">
        <w:rPr>
          <w:rFonts w:ascii="Garamond" w:eastAsia="Garamond" w:hAnsi="Garamond" w:cs="Garamond"/>
          <w:b/>
          <w:bCs/>
          <w:color w:val="FFFFFF"/>
        </w:rPr>
        <w:t>CONCLUSIONES GENERALES Y VALORACIÓN GLOBAL</w:t>
      </w:r>
    </w:p>
    <w:p w14:paraId="521BF803" w14:textId="77777777" w:rsidR="00B31488" w:rsidRDefault="00B31488" w:rsidP="00B31488">
      <w:pPr>
        <w:rPr>
          <w:rFonts w:ascii="Garamond" w:eastAsia="Garamond" w:hAnsi="Garamond" w:cs="Garamond"/>
          <w:b/>
          <w:bCs/>
          <w:color w:val="FFFFFF"/>
        </w:rPr>
      </w:pPr>
    </w:p>
    <w:tbl>
      <w:tblPr>
        <w:tblStyle w:val="Tablaconcuadrcula"/>
        <w:tblW w:w="0" w:type="auto"/>
        <w:tblLook w:val="04A0" w:firstRow="1" w:lastRow="0" w:firstColumn="1" w:lastColumn="0" w:noHBand="0" w:noVBand="1"/>
      </w:tblPr>
      <w:tblGrid>
        <w:gridCol w:w="9062"/>
      </w:tblGrid>
      <w:tr w:rsidR="00B31488" w14:paraId="3BADB6BE" w14:textId="77777777" w:rsidTr="00B31488">
        <w:tc>
          <w:tcPr>
            <w:tcW w:w="9062" w:type="dxa"/>
          </w:tcPr>
          <w:p w14:paraId="536BF233" w14:textId="77777777" w:rsidR="00B31488" w:rsidRPr="00857B2D" w:rsidRDefault="00B31488" w:rsidP="00B31488">
            <w:pPr>
              <w:ind w:left="37"/>
              <w:rPr>
                <w:rFonts w:ascii="Times New Roman" w:eastAsiaTheme="minorEastAsia" w:hAnsi="Times New Roman" w:cs="Times New Roman"/>
                <w:sz w:val="24"/>
                <w:szCs w:val="24"/>
                <w:lang w:eastAsia="es-PY"/>
              </w:rPr>
            </w:pPr>
            <w:r w:rsidRPr="00857B2D">
              <w:rPr>
                <w:rFonts w:ascii="Garamond" w:eastAsiaTheme="minorEastAsia" w:hAnsi="Garamond" w:cs="Times New Roman"/>
                <w:color w:val="A6A6A6"/>
                <w:lang w:eastAsia="es-PY"/>
              </w:rPr>
              <w:t>Este apartado presenta la valoración global del estado de calidad de la oferta académica o institución, construida a partir de los resultados y hallazgos obtenidos durante el proceso de evaluación.</w:t>
            </w:r>
          </w:p>
          <w:p w14:paraId="6F3783DD" w14:textId="77777777" w:rsidR="00B31488" w:rsidRPr="00857B2D" w:rsidRDefault="00B31488" w:rsidP="00B31488">
            <w:pPr>
              <w:ind w:left="37"/>
              <w:rPr>
                <w:rFonts w:ascii="Times New Roman" w:eastAsiaTheme="minorEastAsia" w:hAnsi="Times New Roman" w:cs="Times New Roman"/>
                <w:sz w:val="24"/>
                <w:szCs w:val="24"/>
                <w:lang w:eastAsia="es-PY"/>
              </w:rPr>
            </w:pPr>
            <w:r w:rsidRPr="00857B2D">
              <w:rPr>
                <w:rFonts w:ascii="Garamond" w:eastAsiaTheme="minorEastAsia" w:hAnsi="Garamond" w:cs="Times New Roman"/>
                <w:color w:val="A6A6A6"/>
                <w:lang w:eastAsia="es-PY"/>
              </w:rPr>
              <w:t>La conclusión debe integrar los resultados de las dimensiones y criterios evaluados, destacando los principales logros y fortalezas, así como los aspectos que requieren mejora o fortalecimiento, de acuerdo con su relevancia para la calidad.</w:t>
            </w:r>
          </w:p>
          <w:p w14:paraId="3FCAA05C" w14:textId="77777777" w:rsidR="00B31488" w:rsidRPr="00857B2D" w:rsidRDefault="00B31488" w:rsidP="00B31488">
            <w:pPr>
              <w:ind w:left="37"/>
              <w:rPr>
                <w:rFonts w:ascii="Times New Roman" w:eastAsiaTheme="minorEastAsia" w:hAnsi="Times New Roman" w:cs="Times New Roman"/>
                <w:sz w:val="24"/>
                <w:szCs w:val="24"/>
                <w:lang w:eastAsia="es-PY"/>
              </w:rPr>
            </w:pPr>
            <w:r w:rsidRPr="00857B2D">
              <w:rPr>
                <w:rFonts w:ascii="Garamond" w:eastAsiaTheme="minorEastAsia" w:hAnsi="Garamond" w:cs="Times New Roman"/>
                <w:color w:val="A6A6A6"/>
                <w:lang w:eastAsia="es-PY"/>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5B76B2A0" w14:textId="77777777" w:rsidR="00B31488" w:rsidRPr="00857B2D" w:rsidRDefault="00B31488" w:rsidP="00B31488">
            <w:pPr>
              <w:ind w:left="37"/>
              <w:rPr>
                <w:rFonts w:ascii="Garamond" w:eastAsiaTheme="minorEastAsia" w:hAnsi="Garamond" w:cs="Times New Roman"/>
                <w:color w:val="A6A6A6"/>
                <w:lang w:eastAsia="es-PY"/>
              </w:rPr>
            </w:pPr>
            <w:r w:rsidRPr="00857B2D">
              <w:rPr>
                <w:rFonts w:ascii="Garamond" w:eastAsiaTheme="minorEastAsia" w:hAnsi="Garamond" w:cs="Times New Roman"/>
                <w:color w:val="A6A6A6"/>
                <w:lang w:eastAsia="es-PY"/>
              </w:rPr>
              <w:t>El juicio integrador debe sintetizar el nivel de desarrollo y calidad alcanzado, identificando los principales aspectos que sustentan la valoración obtenida y aquellos que requieren atención para orientar los procesos de mejora continua.</w:t>
            </w:r>
          </w:p>
          <w:p w14:paraId="716711CF" w14:textId="77777777" w:rsidR="00B31488" w:rsidRDefault="00B31488" w:rsidP="00B31488"/>
          <w:p w14:paraId="4FFE9172" w14:textId="77777777" w:rsidR="00B31488" w:rsidRDefault="00B31488" w:rsidP="00B31488"/>
          <w:p w14:paraId="552C5D7C" w14:textId="77777777" w:rsidR="00B31488" w:rsidRDefault="00B31488" w:rsidP="00B31488"/>
          <w:p w14:paraId="225D9D4C" w14:textId="77777777" w:rsidR="00B31488" w:rsidRDefault="00B31488" w:rsidP="00B31488"/>
          <w:p w14:paraId="422237F9" w14:textId="77777777" w:rsidR="00B31488" w:rsidRDefault="00B31488" w:rsidP="00B31488"/>
          <w:p w14:paraId="288C94B2" w14:textId="77777777" w:rsidR="00B31488" w:rsidRDefault="00B31488" w:rsidP="00B31488"/>
          <w:p w14:paraId="5E71F1A9" w14:textId="77777777" w:rsidR="00B31488" w:rsidRDefault="00B31488" w:rsidP="00B31488"/>
          <w:p w14:paraId="38DFD7A4" w14:textId="77777777" w:rsidR="00B31488" w:rsidRDefault="00B31488" w:rsidP="00B31488"/>
          <w:p w14:paraId="09B93FC5" w14:textId="77777777" w:rsidR="001C28B2" w:rsidRDefault="001C28B2" w:rsidP="00B31488"/>
          <w:p w14:paraId="262C7405" w14:textId="77777777" w:rsidR="001C28B2" w:rsidRDefault="001C28B2" w:rsidP="00B31488"/>
          <w:p w14:paraId="4A494859" w14:textId="77777777" w:rsidR="001C28B2" w:rsidRDefault="001C28B2" w:rsidP="00B31488"/>
          <w:p w14:paraId="7F6D9EDD" w14:textId="77777777" w:rsidR="001C28B2" w:rsidRDefault="001C28B2" w:rsidP="00B31488"/>
          <w:p w14:paraId="30957AF3" w14:textId="77777777" w:rsidR="001C28B2" w:rsidRDefault="001C28B2" w:rsidP="00B31488"/>
          <w:p w14:paraId="5291EDAA" w14:textId="77777777" w:rsidR="001C28B2" w:rsidRDefault="001C28B2" w:rsidP="00B31488"/>
          <w:p w14:paraId="0D4CAB7B" w14:textId="77777777" w:rsidR="001C28B2" w:rsidRDefault="001C28B2" w:rsidP="00B31488"/>
          <w:p w14:paraId="12C5BD3D" w14:textId="77777777" w:rsidR="001C28B2" w:rsidRDefault="001C28B2" w:rsidP="00B31488"/>
          <w:p w14:paraId="04004B72" w14:textId="77777777" w:rsidR="00B31488" w:rsidRDefault="00B31488" w:rsidP="00B31488"/>
          <w:p w14:paraId="67EE4A85" w14:textId="77777777" w:rsidR="00B31488" w:rsidRDefault="00B31488" w:rsidP="00B31488"/>
        </w:tc>
      </w:tr>
      <w:tr w:rsidR="00B31488" w14:paraId="01DC2BEA" w14:textId="77777777" w:rsidTr="00B31488">
        <w:tc>
          <w:tcPr>
            <w:tcW w:w="9062" w:type="dxa"/>
          </w:tcPr>
          <w:p w14:paraId="12487C7B" w14:textId="57F20E41" w:rsidR="00B31488" w:rsidRDefault="00B31488" w:rsidP="00B31488">
            <w:r w:rsidRPr="00857B2D">
              <w:rPr>
                <w:rFonts w:ascii="Garamond" w:eastAsiaTheme="minorEastAsia" w:hAnsi="Garamond" w:cs="Times New Roman"/>
                <w:color w:val="000000" w:themeColor="text1"/>
                <w:sz w:val="24"/>
                <w:szCs w:val="24"/>
                <w:lang w:eastAsia="es-PY"/>
              </w:rPr>
              <w:t>Fecha del Informe:</w:t>
            </w:r>
          </w:p>
        </w:tc>
      </w:tr>
    </w:tbl>
    <w:p w14:paraId="0DAB7806" w14:textId="77777777" w:rsidR="00B31488" w:rsidRPr="00B31488" w:rsidRDefault="00B31488" w:rsidP="00B31488"/>
    <w:sectPr w:rsidR="00B31488" w:rsidRPr="00B31488">
      <w:pgSz w:w="11906" w:h="16838"/>
      <w:pgMar w:top="1417" w:right="1133"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79431" w14:textId="77777777" w:rsidR="008944AB" w:rsidRDefault="008944AB" w:rsidP="009E13EB">
      <w:pPr>
        <w:spacing w:after="0" w:line="240" w:lineRule="auto"/>
      </w:pPr>
      <w:r>
        <w:separator/>
      </w:r>
    </w:p>
  </w:endnote>
  <w:endnote w:type="continuationSeparator" w:id="0">
    <w:p w14:paraId="284EACC6" w14:textId="77777777" w:rsidR="008944AB" w:rsidRDefault="008944AB" w:rsidP="009E1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F091DF1E-5D36-44EA-A578-94A065D14E7D}"/>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embedRegular r:id="rId2" w:fontKey="{A4A51CC7-BAE4-46DD-8C15-A993B0EE54AC}"/>
    <w:embedBold r:id="rId3" w:fontKey="{AA06B30F-CC9C-429E-9B29-A7C7540AF949}"/>
    <w:embedItalic r:id="rId4" w:fontKey="{C56346EC-1D88-4D45-A88D-3C5055175EBD}"/>
  </w:font>
  <w:font w:name="Calibri Light">
    <w:panose1 w:val="020F0302020204030204"/>
    <w:charset w:val="00"/>
    <w:family w:val="swiss"/>
    <w:pitch w:val="variable"/>
    <w:sig w:usb0="E4002EFF" w:usb1="C200247B" w:usb2="00000009" w:usb3="00000000" w:csb0="000001FF" w:csb1="00000000"/>
    <w:embedRegular r:id="rId5" w:fontKey="{F28D4F92-45F7-4CE7-8907-A9A0E1A15DA3}"/>
  </w:font>
  <w:font w:name="Garamond">
    <w:panose1 w:val="02020404030301010803"/>
    <w:charset w:val="00"/>
    <w:family w:val="roman"/>
    <w:pitch w:val="variable"/>
    <w:sig w:usb0="00000287" w:usb1="00000000" w:usb2="00000000" w:usb3="00000000" w:csb0="0000009F" w:csb1="00000000"/>
    <w:embedRegular r:id="rId6" w:fontKey="{04EF1A44-67F7-4C17-A94D-59C325896566}"/>
    <w:embedBold r:id="rId7" w:fontKey="{BEFD251D-C784-4A5A-A750-3556700453BF}"/>
  </w:font>
  <w:font w:name="Cambria">
    <w:panose1 w:val="02040503050406030204"/>
    <w:charset w:val="00"/>
    <w:family w:val="roman"/>
    <w:pitch w:val="variable"/>
    <w:sig w:usb0="E00006FF" w:usb1="420024FF" w:usb2="02000000" w:usb3="00000000" w:csb0="0000019F" w:csb1="00000000"/>
    <w:embedRegular r:id="rId8" w:fontKey="{0B757138-7CFC-4881-9EFD-450AC45DE296}"/>
  </w:font>
  <w:font w:name="MS Mincho">
    <w:altName w:val="ＭＳ 明朝"/>
    <w:panose1 w:val="02020609040205080304"/>
    <w:charset w:val="80"/>
    <w:family w:val="modern"/>
    <w:pitch w:val="fixed"/>
    <w:sig w:usb0="E00002FF" w:usb1="6AC7FDFB" w:usb2="08000012" w:usb3="00000000" w:csb0="0002009F" w:csb1="00000000"/>
  </w:font>
  <w:font w:name="Twentieth Century">
    <w:altName w:val="Calibri"/>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8A4B2" w14:textId="77777777" w:rsidR="008944AB" w:rsidRDefault="008944AB" w:rsidP="009E13EB">
      <w:pPr>
        <w:spacing w:after="0" w:line="240" w:lineRule="auto"/>
      </w:pPr>
      <w:r>
        <w:separator/>
      </w:r>
    </w:p>
  </w:footnote>
  <w:footnote w:type="continuationSeparator" w:id="0">
    <w:p w14:paraId="1C19A3DD" w14:textId="77777777" w:rsidR="008944AB" w:rsidRDefault="008944AB" w:rsidP="009E1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26905" w14:textId="21033880" w:rsidR="009E13EB" w:rsidRPr="009E13EB" w:rsidRDefault="009E13EB" w:rsidP="009E13EB">
    <w:pPr>
      <w:pStyle w:val="NormalWeb"/>
      <w:spacing w:after="40"/>
      <w:rPr>
        <w:rFonts w:eastAsia="Times New Roman"/>
        <w:lang w:eastAsia="es-PY"/>
      </w:rPr>
    </w:pPr>
    <w:r w:rsidRPr="009E13EB">
      <w:rPr>
        <w:rFonts w:ascii="Garamond" w:eastAsia="Times New Roman" w:hAnsi="Garamond"/>
        <w:b/>
        <w:bCs/>
        <w:color w:val="BFBFBF"/>
        <w:sz w:val="28"/>
        <w:szCs w:val="28"/>
        <w:lang w:eastAsia="es-PY"/>
      </w:rPr>
      <w:t>Insertar logo institucional</w:t>
    </w:r>
  </w:p>
  <w:p w14:paraId="2A58DD52" w14:textId="108031CD" w:rsidR="009E13EB" w:rsidRDefault="009E13EB">
    <w:pPr>
      <w:pStyle w:val="Encabezado"/>
    </w:pPr>
  </w:p>
  <w:p w14:paraId="2C3FC84D" w14:textId="77777777" w:rsidR="009E13EB" w:rsidRDefault="009E13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005B"/>
    <w:multiLevelType w:val="multilevel"/>
    <w:tmpl w:val="9818671A"/>
    <w:lvl w:ilvl="0">
      <w:start w:val="1"/>
      <w:numFmt w:val="lowerLetter"/>
      <w:lvlText w:val="%1."/>
      <w:lvlJc w:val="left"/>
      <w:pPr>
        <w:ind w:left="6740" w:hanging="360"/>
      </w:pPr>
    </w:lvl>
    <w:lvl w:ilvl="1">
      <w:start w:val="1"/>
      <w:numFmt w:val="lowerLetter"/>
      <w:lvlText w:val="%2."/>
      <w:lvlJc w:val="left"/>
      <w:pPr>
        <w:ind w:left="7460" w:hanging="360"/>
      </w:pPr>
    </w:lvl>
    <w:lvl w:ilvl="2">
      <w:start w:val="1"/>
      <w:numFmt w:val="lowerRoman"/>
      <w:lvlText w:val="%3."/>
      <w:lvlJc w:val="right"/>
      <w:pPr>
        <w:ind w:left="8180" w:hanging="180"/>
      </w:pPr>
    </w:lvl>
    <w:lvl w:ilvl="3">
      <w:start w:val="1"/>
      <w:numFmt w:val="decimal"/>
      <w:lvlText w:val="%4."/>
      <w:lvlJc w:val="left"/>
      <w:pPr>
        <w:ind w:left="8900" w:hanging="360"/>
      </w:pPr>
    </w:lvl>
    <w:lvl w:ilvl="4">
      <w:start w:val="1"/>
      <w:numFmt w:val="lowerLetter"/>
      <w:lvlText w:val="%5."/>
      <w:lvlJc w:val="left"/>
      <w:pPr>
        <w:ind w:left="9620" w:hanging="360"/>
      </w:pPr>
    </w:lvl>
    <w:lvl w:ilvl="5">
      <w:start w:val="1"/>
      <w:numFmt w:val="lowerRoman"/>
      <w:lvlText w:val="%6."/>
      <w:lvlJc w:val="right"/>
      <w:pPr>
        <w:ind w:left="10340" w:hanging="180"/>
      </w:pPr>
    </w:lvl>
    <w:lvl w:ilvl="6">
      <w:start w:val="1"/>
      <w:numFmt w:val="decimal"/>
      <w:lvlText w:val="%7."/>
      <w:lvlJc w:val="left"/>
      <w:pPr>
        <w:ind w:left="11060" w:hanging="360"/>
      </w:pPr>
    </w:lvl>
    <w:lvl w:ilvl="7">
      <w:start w:val="1"/>
      <w:numFmt w:val="lowerLetter"/>
      <w:lvlText w:val="%8."/>
      <w:lvlJc w:val="left"/>
      <w:pPr>
        <w:ind w:left="11780" w:hanging="360"/>
      </w:pPr>
    </w:lvl>
    <w:lvl w:ilvl="8">
      <w:start w:val="1"/>
      <w:numFmt w:val="lowerRoman"/>
      <w:lvlText w:val="%9."/>
      <w:lvlJc w:val="right"/>
      <w:pPr>
        <w:ind w:left="12500" w:hanging="180"/>
      </w:pPr>
    </w:lvl>
  </w:abstractNum>
  <w:abstractNum w:abstractNumId="1" w15:restartNumberingAfterBreak="0">
    <w:nsid w:val="07557DDF"/>
    <w:multiLevelType w:val="multilevel"/>
    <w:tmpl w:val="4B2C44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364268"/>
    <w:multiLevelType w:val="multilevel"/>
    <w:tmpl w:val="C0AC0208"/>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9A6832"/>
    <w:multiLevelType w:val="hybridMultilevel"/>
    <w:tmpl w:val="316EB9B4"/>
    <w:lvl w:ilvl="0" w:tplc="6A8AB584">
      <w:start w:val="9"/>
      <w:numFmt w:val="decimal"/>
      <w:lvlText w:val="%1."/>
      <w:lvlJc w:val="left"/>
      <w:pPr>
        <w:ind w:left="720" w:hanging="360"/>
      </w:pPr>
      <w:rPr>
        <w:rFonts w:hint="default"/>
        <w:color w:val="FFFFFF"/>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4" w15:restartNumberingAfterBreak="0">
    <w:nsid w:val="0DAE7615"/>
    <w:multiLevelType w:val="multilevel"/>
    <w:tmpl w:val="FFFFFFFF"/>
    <w:lvl w:ilvl="0">
      <w:start w:val="1"/>
      <w:numFmt w:val="decimal"/>
      <w:lvlText w:val="%1."/>
      <w:lvlJc w:val="left"/>
      <w:pPr>
        <w:ind w:left="720" w:hanging="360"/>
      </w:pPr>
      <w:rPr>
        <w:rFonts w:cs="Times New Roman"/>
      </w:rPr>
    </w:lvl>
    <w:lvl w:ilvl="1">
      <w:start w:val="1"/>
      <w:numFmt w:val="bullet"/>
      <w:lvlText w:val="o"/>
      <w:lvlJc w:val="left"/>
      <w:pPr>
        <w:ind w:left="1440" w:hanging="360"/>
      </w:pPr>
      <w:rPr>
        <w:rFonts w:ascii="Courier New" w:eastAsia="Times New Roman" w:hAnsi="Courier New"/>
        <w:sz w:val="20"/>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5" w15:restartNumberingAfterBreak="0">
    <w:nsid w:val="0F364C37"/>
    <w:multiLevelType w:val="multilevel"/>
    <w:tmpl w:val="4A24967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E44C89"/>
    <w:multiLevelType w:val="multilevel"/>
    <w:tmpl w:val="B61496A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84306C4"/>
    <w:multiLevelType w:val="multilevel"/>
    <w:tmpl w:val="6BFC125E"/>
    <w:lvl w:ilvl="0">
      <w:start w:val="1"/>
      <w:numFmt w:val="decimal"/>
      <w:lvlText w:val="%1."/>
      <w:lvlJc w:val="left"/>
      <w:pPr>
        <w:ind w:left="141" w:hanging="283"/>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8" w15:restartNumberingAfterBreak="0">
    <w:nsid w:val="192D1228"/>
    <w:multiLevelType w:val="multilevel"/>
    <w:tmpl w:val="DB2A7A9C"/>
    <w:lvl w:ilvl="0">
      <w:start w:val="1"/>
      <w:numFmt w:val="lowerLetter"/>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7F290E"/>
    <w:multiLevelType w:val="hybridMultilevel"/>
    <w:tmpl w:val="7CE6F4DE"/>
    <w:lvl w:ilvl="0" w:tplc="3C0A0019">
      <w:start w:val="1"/>
      <w:numFmt w:val="lowerLetter"/>
      <w:lvlText w:val="%1."/>
      <w:lvlJc w:val="left"/>
      <w:pPr>
        <w:ind w:left="720" w:hanging="360"/>
      </w:pPr>
    </w:lvl>
    <w:lvl w:ilvl="1" w:tplc="3C0A0019">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0" w15:restartNumberingAfterBreak="0">
    <w:nsid w:val="1D451263"/>
    <w:multiLevelType w:val="hybridMultilevel"/>
    <w:tmpl w:val="CC30F5D8"/>
    <w:lvl w:ilvl="0" w:tplc="6C92BAF4">
      <w:start w:val="4"/>
      <w:numFmt w:val="decimal"/>
      <w:lvlText w:val="%1."/>
      <w:lvlJc w:val="left"/>
      <w:pPr>
        <w:ind w:left="2204" w:hanging="360"/>
      </w:pPr>
      <w:rPr>
        <w:rFonts w:hint="default"/>
        <w:color w:val="FFFFFF"/>
      </w:rPr>
    </w:lvl>
    <w:lvl w:ilvl="1" w:tplc="3C0A0019" w:tentative="1">
      <w:start w:val="1"/>
      <w:numFmt w:val="lowerLetter"/>
      <w:lvlText w:val="%2."/>
      <w:lvlJc w:val="left"/>
      <w:pPr>
        <w:ind w:left="2924" w:hanging="360"/>
      </w:pPr>
    </w:lvl>
    <w:lvl w:ilvl="2" w:tplc="3C0A001B" w:tentative="1">
      <w:start w:val="1"/>
      <w:numFmt w:val="lowerRoman"/>
      <w:lvlText w:val="%3."/>
      <w:lvlJc w:val="right"/>
      <w:pPr>
        <w:ind w:left="3644" w:hanging="180"/>
      </w:pPr>
    </w:lvl>
    <w:lvl w:ilvl="3" w:tplc="3C0A000F" w:tentative="1">
      <w:start w:val="1"/>
      <w:numFmt w:val="decimal"/>
      <w:lvlText w:val="%4."/>
      <w:lvlJc w:val="left"/>
      <w:pPr>
        <w:ind w:left="4364" w:hanging="360"/>
      </w:pPr>
    </w:lvl>
    <w:lvl w:ilvl="4" w:tplc="3C0A0019" w:tentative="1">
      <w:start w:val="1"/>
      <w:numFmt w:val="lowerLetter"/>
      <w:lvlText w:val="%5."/>
      <w:lvlJc w:val="left"/>
      <w:pPr>
        <w:ind w:left="5084" w:hanging="360"/>
      </w:pPr>
    </w:lvl>
    <w:lvl w:ilvl="5" w:tplc="3C0A001B" w:tentative="1">
      <w:start w:val="1"/>
      <w:numFmt w:val="lowerRoman"/>
      <w:lvlText w:val="%6."/>
      <w:lvlJc w:val="right"/>
      <w:pPr>
        <w:ind w:left="5804" w:hanging="180"/>
      </w:pPr>
    </w:lvl>
    <w:lvl w:ilvl="6" w:tplc="3C0A000F" w:tentative="1">
      <w:start w:val="1"/>
      <w:numFmt w:val="decimal"/>
      <w:lvlText w:val="%7."/>
      <w:lvlJc w:val="left"/>
      <w:pPr>
        <w:ind w:left="6524" w:hanging="360"/>
      </w:pPr>
    </w:lvl>
    <w:lvl w:ilvl="7" w:tplc="3C0A0019" w:tentative="1">
      <w:start w:val="1"/>
      <w:numFmt w:val="lowerLetter"/>
      <w:lvlText w:val="%8."/>
      <w:lvlJc w:val="left"/>
      <w:pPr>
        <w:ind w:left="7244" w:hanging="360"/>
      </w:pPr>
    </w:lvl>
    <w:lvl w:ilvl="8" w:tplc="3C0A001B" w:tentative="1">
      <w:start w:val="1"/>
      <w:numFmt w:val="lowerRoman"/>
      <w:lvlText w:val="%9."/>
      <w:lvlJc w:val="right"/>
      <w:pPr>
        <w:ind w:left="7964" w:hanging="180"/>
      </w:pPr>
    </w:lvl>
  </w:abstractNum>
  <w:abstractNum w:abstractNumId="11" w15:restartNumberingAfterBreak="0">
    <w:nsid w:val="1EE30FE4"/>
    <w:multiLevelType w:val="multilevel"/>
    <w:tmpl w:val="93546C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221BA9"/>
    <w:multiLevelType w:val="multilevel"/>
    <w:tmpl w:val="D0E8CE3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B5F267C"/>
    <w:multiLevelType w:val="multilevel"/>
    <w:tmpl w:val="341A1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BC2FFE"/>
    <w:multiLevelType w:val="multilevel"/>
    <w:tmpl w:val="A9F6EA2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FA18AC"/>
    <w:multiLevelType w:val="hybridMultilevel"/>
    <w:tmpl w:val="0E0C5B02"/>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3A6F76C5"/>
    <w:multiLevelType w:val="multilevel"/>
    <w:tmpl w:val="0816784E"/>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DBD3943"/>
    <w:multiLevelType w:val="multilevel"/>
    <w:tmpl w:val="0816784E"/>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02349E3"/>
    <w:multiLevelType w:val="multilevel"/>
    <w:tmpl w:val="8B5CDB4C"/>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0CD0B8F"/>
    <w:multiLevelType w:val="multilevel"/>
    <w:tmpl w:val="5D9C9CDA"/>
    <w:lvl w:ilvl="0">
      <w:start w:val="1"/>
      <w:numFmt w:val="lowerLetter"/>
      <w:lvlText w:val="%1."/>
      <w:lvlJc w:val="left"/>
      <w:pPr>
        <w:ind w:left="2061" w:hanging="360"/>
      </w:pPr>
      <w:rPr>
        <w:color w:val="000000" w:themeColor="text1"/>
      </w:rPr>
    </w:lvl>
    <w:lvl w:ilvl="1">
      <w:start w:val="1"/>
      <w:numFmt w:val="lowerLetter"/>
      <w:lvlText w:val="%2."/>
      <w:lvlJc w:val="left"/>
      <w:pPr>
        <w:ind w:left="2781" w:hanging="360"/>
      </w:pPr>
    </w:lvl>
    <w:lvl w:ilvl="2">
      <w:start w:val="1"/>
      <w:numFmt w:val="lowerRoman"/>
      <w:lvlText w:val="%3."/>
      <w:lvlJc w:val="right"/>
      <w:pPr>
        <w:ind w:left="3501" w:hanging="180"/>
      </w:pPr>
    </w:lvl>
    <w:lvl w:ilvl="3">
      <w:start w:val="1"/>
      <w:numFmt w:val="decimal"/>
      <w:lvlText w:val="%4."/>
      <w:lvlJc w:val="left"/>
      <w:pPr>
        <w:ind w:left="4221" w:hanging="360"/>
      </w:pPr>
    </w:lvl>
    <w:lvl w:ilvl="4">
      <w:start w:val="1"/>
      <w:numFmt w:val="lowerLetter"/>
      <w:lvlText w:val="%5."/>
      <w:lvlJc w:val="left"/>
      <w:pPr>
        <w:ind w:left="4941" w:hanging="360"/>
      </w:pPr>
    </w:lvl>
    <w:lvl w:ilvl="5">
      <w:start w:val="1"/>
      <w:numFmt w:val="lowerRoman"/>
      <w:lvlText w:val="%6."/>
      <w:lvlJc w:val="right"/>
      <w:pPr>
        <w:ind w:left="5661" w:hanging="180"/>
      </w:pPr>
    </w:lvl>
    <w:lvl w:ilvl="6">
      <w:start w:val="1"/>
      <w:numFmt w:val="decimal"/>
      <w:lvlText w:val="%7."/>
      <w:lvlJc w:val="left"/>
      <w:pPr>
        <w:ind w:left="6381" w:hanging="360"/>
      </w:pPr>
    </w:lvl>
    <w:lvl w:ilvl="7">
      <w:start w:val="1"/>
      <w:numFmt w:val="lowerLetter"/>
      <w:lvlText w:val="%8."/>
      <w:lvlJc w:val="left"/>
      <w:pPr>
        <w:ind w:left="7101" w:hanging="360"/>
      </w:pPr>
    </w:lvl>
    <w:lvl w:ilvl="8">
      <w:start w:val="1"/>
      <w:numFmt w:val="lowerRoman"/>
      <w:lvlText w:val="%9."/>
      <w:lvlJc w:val="right"/>
      <w:pPr>
        <w:ind w:left="7821" w:hanging="180"/>
      </w:pPr>
    </w:lvl>
  </w:abstractNum>
  <w:abstractNum w:abstractNumId="20" w15:restartNumberingAfterBreak="0">
    <w:nsid w:val="5603015A"/>
    <w:multiLevelType w:val="multilevel"/>
    <w:tmpl w:val="2B3C0C7E"/>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69D04BF"/>
    <w:multiLevelType w:val="hybridMultilevel"/>
    <w:tmpl w:val="B4466B56"/>
    <w:lvl w:ilvl="0" w:tplc="D4F42A50">
      <w:start w:val="3"/>
      <w:numFmt w:val="decimal"/>
      <w:lvlText w:val="%1."/>
      <w:lvlJc w:val="left"/>
      <w:pPr>
        <w:ind w:left="720" w:hanging="360"/>
      </w:pPr>
      <w:rPr>
        <w:rFonts w:hint="default"/>
        <w:color w:val="FFFFFF"/>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2" w15:restartNumberingAfterBreak="0">
    <w:nsid w:val="57522123"/>
    <w:multiLevelType w:val="multilevel"/>
    <w:tmpl w:val="F1921CD4"/>
    <w:lvl w:ilvl="0">
      <w:start w:val="1"/>
      <w:numFmt w:val="decimal"/>
      <w:lvlText w:val="%1."/>
      <w:lvlJc w:val="left"/>
      <w:pPr>
        <w:ind w:left="2204" w:hanging="360"/>
      </w:pPr>
      <w:rPr>
        <w:color w:val="FFFFFF"/>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3" w15:restartNumberingAfterBreak="0">
    <w:nsid w:val="5E9A0E95"/>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4" w15:restartNumberingAfterBreak="0">
    <w:nsid w:val="637308D0"/>
    <w:multiLevelType w:val="hybridMultilevel"/>
    <w:tmpl w:val="735E4B68"/>
    <w:lvl w:ilvl="0" w:tplc="65F2802A">
      <w:start w:val="6"/>
      <w:numFmt w:val="decimal"/>
      <w:lvlText w:val="%1."/>
      <w:lvlJc w:val="left"/>
      <w:pPr>
        <w:ind w:left="720" w:hanging="360"/>
      </w:pPr>
      <w:rPr>
        <w:rFonts w:cs="Times New Roman" w:hint="default"/>
        <w:color w:val="FFFFFF" w:themeColor="background1"/>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5" w15:restartNumberingAfterBreak="0">
    <w:nsid w:val="6ECD04FF"/>
    <w:multiLevelType w:val="hybridMultilevel"/>
    <w:tmpl w:val="AB8A7E24"/>
    <w:lvl w:ilvl="0" w:tplc="3C0A0015">
      <w:start w:val="2"/>
      <w:numFmt w:val="upp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6" w15:restartNumberingAfterBreak="0">
    <w:nsid w:val="6F613F00"/>
    <w:multiLevelType w:val="multilevel"/>
    <w:tmpl w:val="2584A6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55B74C2"/>
    <w:multiLevelType w:val="multilevel"/>
    <w:tmpl w:val="FC249D46"/>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755F7E85"/>
    <w:multiLevelType w:val="multilevel"/>
    <w:tmpl w:val="265A990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78135456"/>
    <w:multiLevelType w:val="hybridMultilevel"/>
    <w:tmpl w:val="68EEEA0A"/>
    <w:lvl w:ilvl="0" w:tplc="FF60A722">
      <w:start w:val="4"/>
      <w:numFmt w:val="decimal"/>
      <w:lvlText w:val="%1-"/>
      <w:lvlJc w:val="left"/>
      <w:pPr>
        <w:ind w:left="720" w:hanging="360"/>
      </w:pPr>
      <w:rPr>
        <w:rFonts w:hint="default"/>
        <w:color w:val="FFFFFF"/>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30" w15:restartNumberingAfterBreak="0">
    <w:nsid w:val="7DCD6E3F"/>
    <w:multiLevelType w:val="multilevel"/>
    <w:tmpl w:val="79229C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91245879">
    <w:abstractNumId w:val="26"/>
  </w:num>
  <w:num w:numId="2" w16cid:durableId="1723938953">
    <w:abstractNumId w:val="7"/>
  </w:num>
  <w:num w:numId="3" w16cid:durableId="714352813">
    <w:abstractNumId w:val="5"/>
  </w:num>
  <w:num w:numId="4" w16cid:durableId="1919555389">
    <w:abstractNumId w:val="28"/>
  </w:num>
  <w:num w:numId="5" w16cid:durableId="1194004653">
    <w:abstractNumId w:val="27"/>
  </w:num>
  <w:num w:numId="6" w16cid:durableId="542987184">
    <w:abstractNumId w:val="18"/>
  </w:num>
  <w:num w:numId="7" w16cid:durableId="1924487209">
    <w:abstractNumId w:val="12"/>
  </w:num>
  <w:num w:numId="8" w16cid:durableId="346446452">
    <w:abstractNumId w:val="6"/>
  </w:num>
  <w:num w:numId="9" w16cid:durableId="647049656">
    <w:abstractNumId w:val="2"/>
  </w:num>
  <w:num w:numId="10" w16cid:durableId="2089499592">
    <w:abstractNumId w:val="17"/>
  </w:num>
  <w:num w:numId="11" w16cid:durableId="557087200">
    <w:abstractNumId w:val="0"/>
  </w:num>
  <w:num w:numId="12" w16cid:durableId="1083987874">
    <w:abstractNumId w:val="8"/>
  </w:num>
  <w:num w:numId="13" w16cid:durableId="76636476">
    <w:abstractNumId w:val="11"/>
  </w:num>
  <w:num w:numId="14" w16cid:durableId="1427576809">
    <w:abstractNumId w:val="30"/>
  </w:num>
  <w:num w:numId="15" w16cid:durableId="1612274296">
    <w:abstractNumId w:val="14"/>
  </w:num>
  <w:num w:numId="16" w16cid:durableId="321811022">
    <w:abstractNumId w:val="1"/>
  </w:num>
  <w:num w:numId="17" w16cid:durableId="1631937716">
    <w:abstractNumId w:val="19"/>
  </w:num>
  <w:num w:numId="18" w16cid:durableId="952782373">
    <w:abstractNumId w:val="15"/>
  </w:num>
  <w:num w:numId="19" w16cid:durableId="1178498546">
    <w:abstractNumId w:val="20"/>
  </w:num>
  <w:num w:numId="20" w16cid:durableId="1894659884">
    <w:abstractNumId w:val="21"/>
  </w:num>
  <w:num w:numId="21" w16cid:durableId="1142120555">
    <w:abstractNumId w:val="13"/>
  </w:num>
  <w:num w:numId="22" w16cid:durableId="1043597287">
    <w:abstractNumId w:val="16"/>
  </w:num>
  <w:num w:numId="23" w16cid:durableId="196281490">
    <w:abstractNumId w:val="9"/>
  </w:num>
  <w:num w:numId="24" w16cid:durableId="1424915488">
    <w:abstractNumId w:val="25"/>
  </w:num>
  <w:num w:numId="25" w16cid:durableId="1733891871">
    <w:abstractNumId w:val="29"/>
  </w:num>
  <w:num w:numId="26" w16cid:durableId="814878150">
    <w:abstractNumId w:val="22"/>
  </w:num>
  <w:num w:numId="27" w16cid:durableId="1677000727">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75992374">
    <w:abstractNumId w:val="23"/>
  </w:num>
  <w:num w:numId="29" w16cid:durableId="1476020927">
    <w:abstractNumId w:val="24"/>
  </w:num>
  <w:num w:numId="30" w16cid:durableId="1888837082">
    <w:abstractNumId w:val="3"/>
  </w:num>
  <w:num w:numId="31" w16cid:durableId="4941030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65F"/>
    <w:rsid w:val="00025B93"/>
    <w:rsid w:val="00040AEF"/>
    <w:rsid w:val="00051900"/>
    <w:rsid w:val="000708EA"/>
    <w:rsid w:val="000E1D16"/>
    <w:rsid w:val="000E416B"/>
    <w:rsid w:val="00137F0D"/>
    <w:rsid w:val="001420AE"/>
    <w:rsid w:val="00153B83"/>
    <w:rsid w:val="0015478A"/>
    <w:rsid w:val="00173DF8"/>
    <w:rsid w:val="00187168"/>
    <w:rsid w:val="0019632B"/>
    <w:rsid w:val="001C147E"/>
    <w:rsid w:val="001C28B2"/>
    <w:rsid w:val="001E6270"/>
    <w:rsid w:val="001F08E3"/>
    <w:rsid w:val="002026A6"/>
    <w:rsid w:val="0020756D"/>
    <w:rsid w:val="00212AD5"/>
    <w:rsid w:val="00215B6A"/>
    <w:rsid w:val="00220B62"/>
    <w:rsid w:val="002220A5"/>
    <w:rsid w:val="0025341D"/>
    <w:rsid w:val="00294D63"/>
    <w:rsid w:val="002A2BB1"/>
    <w:rsid w:val="002A4038"/>
    <w:rsid w:val="002A7676"/>
    <w:rsid w:val="002B17CF"/>
    <w:rsid w:val="002C6DD2"/>
    <w:rsid w:val="002F0AF0"/>
    <w:rsid w:val="002F4679"/>
    <w:rsid w:val="00303A1E"/>
    <w:rsid w:val="003040CD"/>
    <w:rsid w:val="00320EF0"/>
    <w:rsid w:val="00331C1B"/>
    <w:rsid w:val="00332EC9"/>
    <w:rsid w:val="0034376C"/>
    <w:rsid w:val="00355C81"/>
    <w:rsid w:val="003650CA"/>
    <w:rsid w:val="003779D2"/>
    <w:rsid w:val="00383962"/>
    <w:rsid w:val="00393463"/>
    <w:rsid w:val="00393E1C"/>
    <w:rsid w:val="003B4B1B"/>
    <w:rsid w:val="003B4F90"/>
    <w:rsid w:val="0040055B"/>
    <w:rsid w:val="004177D1"/>
    <w:rsid w:val="00442AAF"/>
    <w:rsid w:val="004530A3"/>
    <w:rsid w:val="00454768"/>
    <w:rsid w:val="00466949"/>
    <w:rsid w:val="0047104F"/>
    <w:rsid w:val="00481AF8"/>
    <w:rsid w:val="004C0709"/>
    <w:rsid w:val="004D0AEB"/>
    <w:rsid w:val="005306BE"/>
    <w:rsid w:val="005A19AB"/>
    <w:rsid w:val="005C6C34"/>
    <w:rsid w:val="00621C9A"/>
    <w:rsid w:val="0062387E"/>
    <w:rsid w:val="006529E1"/>
    <w:rsid w:val="00682392"/>
    <w:rsid w:val="006B21D8"/>
    <w:rsid w:val="006D0728"/>
    <w:rsid w:val="006F7135"/>
    <w:rsid w:val="00707BF8"/>
    <w:rsid w:val="0071131F"/>
    <w:rsid w:val="007276EB"/>
    <w:rsid w:val="0073449A"/>
    <w:rsid w:val="00734CBE"/>
    <w:rsid w:val="007575ED"/>
    <w:rsid w:val="0077457B"/>
    <w:rsid w:val="00780A39"/>
    <w:rsid w:val="00781A96"/>
    <w:rsid w:val="007A6CFA"/>
    <w:rsid w:val="007B43DE"/>
    <w:rsid w:val="007C2B40"/>
    <w:rsid w:val="007C6478"/>
    <w:rsid w:val="007D0A1A"/>
    <w:rsid w:val="007D1051"/>
    <w:rsid w:val="0084297D"/>
    <w:rsid w:val="00852098"/>
    <w:rsid w:val="008655B4"/>
    <w:rsid w:val="00867782"/>
    <w:rsid w:val="008944AB"/>
    <w:rsid w:val="008B2E9D"/>
    <w:rsid w:val="008D31AF"/>
    <w:rsid w:val="008F6F99"/>
    <w:rsid w:val="00913062"/>
    <w:rsid w:val="0092362A"/>
    <w:rsid w:val="0094344A"/>
    <w:rsid w:val="00965CB1"/>
    <w:rsid w:val="009671FB"/>
    <w:rsid w:val="009B4A34"/>
    <w:rsid w:val="009D0DBD"/>
    <w:rsid w:val="009E13EB"/>
    <w:rsid w:val="009E54F5"/>
    <w:rsid w:val="00A247F0"/>
    <w:rsid w:val="00A25C4A"/>
    <w:rsid w:val="00A3177C"/>
    <w:rsid w:val="00A36083"/>
    <w:rsid w:val="00A468CD"/>
    <w:rsid w:val="00AA46D7"/>
    <w:rsid w:val="00AE3813"/>
    <w:rsid w:val="00B31488"/>
    <w:rsid w:val="00B44A5D"/>
    <w:rsid w:val="00B4685B"/>
    <w:rsid w:val="00B55612"/>
    <w:rsid w:val="00B63748"/>
    <w:rsid w:val="00B743F4"/>
    <w:rsid w:val="00B8563A"/>
    <w:rsid w:val="00BC23F6"/>
    <w:rsid w:val="00BC6BD9"/>
    <w:rsid w:val="00BE294E"/>
    <w:rsid w:val="00BE4352"/>
    <w:rsid w:val="00C11835"/>
    <w:rsid w:val="00C156C7"/>
    <w:rsid w:val="00C3163F"/>
    <w:rsid w:val="00C50B2B"/>
    <w:rsid w:val="00C7364F"/>
    <w:rsid w:val="00C870C9"/>
    <w:rsid w:val="00C87E72"/>
    <w:rsid w:val="00CA1C97"/>
    <w:rsid w:val="00CA5C0F"/>
    <w:rsid w:val="00CF7BE6"/>
    <w:rsid w:val="00D00DB5"/>
    <w:rsid w:val="00D558E1"/>
    <w:rsid w:val="00D81D74"/>
    <w:rsid w:val="00D915B7"/>
    <w:rsid w:val="00DA3844"/>
    <w:rsid w:val="00E0695E"/>
    <w:rsid w:val="00E74AFA"/>
    <w:rsid w:val="00E805F6"/>
    <w:rsid w:val="00EA656B"/>
    <w:rsid w:val="00EF365F"/>
    <w:rsid w:val="00F03974"/>
    <w:rsid w:val="00F066DA"/>
    <w:rsid w:val="00F235D2"/>
    <w:rsid w:val="00F25415"/>
    <w:rsid w:val="00F538E7"/>
    <w:rsid w:val="00F54F0C"/>
    <w:rsid w:val="00F64050"/>
    <w:rsid w:val="00FC2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E707E"/>
  <w15:docId w15:val="{345D2571-2063-4211-87FA-E4BAEC60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D5797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797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797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character" w:customStyle="1" w:styleId="Ttulo1Car">
    <w:name w:val="Título 1 Car"/>
    <w:basedOn w:val="Fuentedeprrafopredeter"/>
    <w:uiPriority w:val="9"/>
    <w:rsid w:val="00D5797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uiPriority w:val="9"/>
    <w:semiHidden/>
    <w:rsid w:val="00D5797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uiPriority w:val="9"/>
    <w:semiHidden/>
    <w:rsid w:val="00D5797A"/>
    <w:rPr>
      <w:rFonts w:eastAsiaTheme="majorEastAsia" w:cstheme="majorBidi"/>
      <w:color w:val="2F5496" w:themeColor="accent1" w:themeShade="BF"/>
      <w:sz w:val="28"/>
      <w:szCs w:val="28"/>
    </w:rPr>
  </w:style>
  <w:style w:type="character" w:customStyle="1" w:styleId="Ttulo4Car">
    <w:name w:val="Título 4 Car"/>
    <w:basedOn w:val="Fuentedeprrafopredeter"/>
    <w:uiPriority w:val="9"/>
    <w:semiHidden/>
    <w:rsid w:val="00D5797A"/>
    <w:rPr>
      <w:rFonts w:eastAsiaTheme="majorEastAsia" w:cstheme="majorBidi"/>
      <w:i/>
      <w:iCs/>
      <w:color w:val="2F5496" w:themeColor="accent1" w:themeShade="BF"/>
    </w:rPr>
  </w:style>
  <w:style w:type="character" w:customStyle="1" w:styleId="Ttulo5Car">
    <w:name w:val="Título 5 Car"/>
    <w:basedOn w:val="Fuentedeprrafopredeter"/>
    <w:uiPriority w:val="9"/>
    <w:semiHidden/>
    <w:rsid w:val="00D5797A"/>
    <w:rPr>
      <w:rFonts w:eastAsiaTheme="majorEastAsia" w:cstheme="majorBidi"/>
      <w:color w:val="2F5496" w:themeColor="accent1" w:themeShade="BF"/>
    </w:rPr>
  </w:style>
  <w:style w:type="character" w:customStyle="1" w:styleId="Ttulo6Car">
    <w:name w:val="Título 6 Car"/>
    <w:basedOn w:val="Fuentedeprrafopredeter"/>
    <w:uiPriority w:val="9"/>
    <w:semiHidden/>
    <w:rsid w:val="00D579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79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79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797A"/>
    <w:rPr>
      <w:rFonts w:eastAsiaTheme="majorEastAsia" w:cstheme="majorBidi"/>
      <w:color w:val="272727" w:themeColor="text1" w:themeTint="D8"/>
    </w:rPr>
  </w:style>
  <w:style w:type="character" w:customStyle="1" w:styleId="TtuloCar">
    <w:name w:val="Título Car"/>
    <w:basedOn w:val="Fuentedeprrafopredeter"/>
    <w:uiPriority w:val="10"/>
    <w:rsid w:val="00D5797A"/>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D579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797A"/>
    <w:pPr>
      <w:spacing w:before="160"/>
      <w:jc w:val="center"/>
    </w:pPr>
    <w:rPr>
      <w:i/>
      <w:iCs/>
      <w:color w:val="404040" w:themeColor="text1" w:themeTint="BF"/>
    </w:rPr>
  </w:style>
  <w:style w:type="character" w:customStyle="1" w:styleId="CitaCar">
    <w:name w:val="Cita Car"/>
    <w:basedOn w:val="Fuentedeprrafopredeter"/>
    <w:link w:val="Cita"/>
    <w:uiPriority w:val="29"/>
    <w:rsid w:val="00D5797A"/>
    <w:rPr>
      <w:i/>
      <w:iCs/>
      <w:color w:val="404040" w:themeColor="text1" w:themeTint="BF"/>
    </w:rPr>
  </w:style>
  <w:style w:type="paragraph" w:styleId="Prrafodelista">
    <w:name w:val="List Paragraph"/>
    <w:basedOn w:val="Normal"/>
    <w:uiPriority w:val="34"/>
    <w:qFormat/>
    <w:rsid w:val="00D5797A"/>
    <w:pPr>
      <w:ind w:left="720"/>
      <w:contextualSpacing/>
    </w:pPr>
  </w:style>
  <w:style w:type="character" w:styleId="nfasisintenso">
    <w:name w:val="Intense Emphasis"/>
    <w:basedOn w:val="Fuentedeprrafopredeter"/>
    <w:uiPriority w:val="21"/>
    <w:qFormat/>
    <w:rsid w:val="00D5797A"/>
    <w:rPr>
      <w:i/>
      <w:iCs/>
      <w:color w:val="2F5496" w:themeColor="accent1" w:themeShade="BF"/>
    </w:rPr>
  </w:style>
  <w:style w:type="paragraph" w:styleId="Citadestacada">
    <w:name w:val="Intense Quote"/>
    <w:basedOn w:val="Normal"/>
    <w:next w:val="Normal"/>
    <w:link w:val="CitadestacadaCar"/>
    <w:uiPriority w:val="30"/>
    <w:qFormat/>
    <w:rsid w:val="00D579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5797A"/>
    <w:rPr>
      <w:i/>
      <w:iCs/>
      <w:color w:val="2F5496" w:themeColor="accent1" w:themeShade="BF"/>
    </w:rPr>
  </w:style>
  <w:style w:type="character" w:styleId="Referenciaintensa">
    <w:name w:val="Intense Reference"/>
    <w:basedOn w:val="Fuentedeprrafopredeter"/>
    <w:uiPriority w:val="32"/>
    <w:qFormat/>
    <w:rsid w:val="00D5797A"/>
    <w:rPr>
      <w:b/>
      <w:bCs/>
      <w:smallCaps/>
      <w:color w:val="2F5496" w:themeColor="accent1" w:themeShade="BF"/>
      <w:spacing w:val="5"/>
    </w:rPr>
  </w:style>
  <w:style w:type="table" w:styleId="Tablaconcuadrcula">
    <w:name w:val="Table Grid"/>
    <w:basedOn w:val="Tablanormal"/>
    <w:uiPriority w:val="39"/>
    <w:rsid w:val="00DA2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DA27CC"/>
    <w:rPr>
      <w:color w:val="666666"/>
    </w:rPr>
  </w:style>
  <w:style w:type="paragraph" w:styleId="Sinespaciado">
    <w:name w:val="No Spacing"/>
    <w:link w:val="SinespaciadoCar"/>
    <w:uiPriority w:val="1"/>
    <w:qFormat/>
    <w:rsid w:val="00C737E3"/>
    <w:pPr>
      <w:spacing w:after="0" w:line="240" w:lineRule="auto"/>
    </w:pPr>
  </w:style>
  <w:style w:type="character" w:customStyle="1" w:styleId="SinespaciadoCar">
    <w:name w:val="Sin espaciado Car"/>
    <w:basedOn w:val="Fuentedeprrafopredeter"/>
    <w:link w:val="Sinespaciado"/>
    <w:uiPriority w:val="1"/>
    <w:rsid w:val="00C737E3"/>
    <w:rPr>
      <w:kern w:val="0"/>
      <w:sz w:val="22"/>
      <w:szCs w:val="22"/>
    </w:rPr>
  </w:style>
  <w:style w:type="paragraph" w:styleId="Encabezado">
    <w:name w:val="header"/>
    <w:basedOn w:val="Normal"/>
    <w:link w:val="EncabezadoCar"/>
    <w:uiPriority w:val="99"/>
    <w:unhideWhenUsed/>
    <w:rsid w:val="006E711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E7118"/>
    <w:rPr>
      <w:kern w:val="0"/>
      <w:sz w:val="22"/>
      <w:szCs w:val="22"/>
    </w:rPr>
  </w:style>
  <w:style w:type="paragraph" w:styleId="Piedepgina">
    <w:name w:val="footer"/>
    <w:basedOn w:val="Normal"/>
    <w:link w:val="PiedepginaCar"/>
    <w:uiPriority w:val="99"/>
    <w:unhideWhenUsed/>
    <w:rsid w:val="006E711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E7118"/>
    <w:rPr>
      <w:kern w:val="0"/>
      <w:sz w:val="22"/>
      <w:szCs w:val="22"/>
    </w:rPr>
  </w:style>
  <w:style w:type="paragraph" w:styleId="NormalWeb">
    <w:name w:val="Normal (Web)"/>
    <w:basedOn w:val="Normal"/>
    <w:uiPriority w:val="99"/>
    <w:semiHidden/>
    <w:unhideWhenUsed/>
    <w:rsid w:val="005A2E90"/>
    <w:rPr>
      <w:rFonts w:ascii="Times New Roman" w:hAnsi="Times New Roman" w:cs="Times New Roman"/>
      <w:sz w:val="24"/>
      <w:szCs w:val="24"/>
    </w:rPr>
  </w:style>
  <w:style w:type="paragraph" w:styleId="Subttulo">
    <w:name w:val="Subtitle"/>
    <w:basedOn w:val="Normal"/>
    <w:next w:val="Normal"/>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70" w:type="dxa"/>
        <w:bottom w:w="0" w:type="dxa"/>
        <w:right w:w="70" w:type="dxa"/>
      </w:tblCellMar>
    </w:tblPr>
  </w:style>
  <w:style w:type="table" w:customStyle="1" w:styleId="a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8">
    <w:basedOn w:val="TableNormal"/>
    <w:tblPr>
      <w:tblStyleRowBandSize w:val="1"/>
      <w:tblStyleColBandSize w:val="1"/>
      <w:tblCellMar>
        <w:top w:w="0" w:type="dxa"/>
        <w:left w:w="70" w:type="dxa"/>
        <w:bottom w:w="0" w:type="dxa"/>
        <w:right w:w="70" w:type="dxa"/>
      </w:tblCellMar>
    </w:tblPr>
  </w:style>
  <w:style w:type="table" w:customStyle="1" w:styleId="a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e">
    <w:basedOn w:val="TableNormal"/>
    <w:tblPr>
      <w:tblStyleRowBandSize w:val="1"/>
      <w:tblStyleColBandSize w:val="1"/>
      <w:tblCellMar>
        <w:top w:w="0" w:type="dxa"/>
        <w:left w:w="115" w:type="dxa"/>
        <w:bottom w:w="0" w:type="dxa"/>
        <w:right w:w="115" w:type="dxa"/>
      </w:tblCellMar>
    </w:tblPr>
  </w:style>
  <w:style w:type="table" w:customStyle="1" w:styleId="affff">
    <w:basedOn w:val="TableNormal"/>
    <w:tblPr>
      <w:tblStyleRowBandSize w:val="1"/>
      <w:tblStyleColBandSize w:val="1"/>
      <w:tblCellMar>
        <w:top w:w="0" w:type="dxa"/>
        <w:left w:w="115" w:type="dxa"/>
        <w:bottom w:w="0" w:type="dxa"/>
        <w:right w:w="115" w:type="dxa"/>
      </w:tblCellMar>
    </w:tblPr>
  </w:style>
  <w:style w:type="table" w:customStyle="1" w:styleId="affff0">
    <w:basedOn w:val="TableNormal"/>
    <w:tblPr>
      <w:tblStyleRowBandSize w:val="1"/>
      <w:tblStyleColBandSize w:val="1"/>
      <w:tblCellMar>
        <w:top w:w="0" w:type="dxa"/>
        <w:left w:w="115" w:type="dxa"/>
        <w:bottom w:w="0" w:type="dxa"/>
        <w:right w:w="115" w:type="dxa"/>
      </w:tblCellMar>
    </w:tblPr>
  </w:style>
  <w:style w:type="character" w:customStyle="1" w:styleId="apple-tab-span">
    <w:name w:val="apple-tab-span"/>
    <w:basedOn w:val="Fuentedeprrafopredeter"/>
    <w:rsid w:val="0047104F"/>
  </w:style>
  <w:style w:type="paragraph" w:customStyle="1" w:styleId="TableParagraph">
    <w:name w:val="Table Paragraph"/>
    <w:basedOn w:val="Normal"/>
    <w:uiPriority w:val="1"/>
    <w:qFormat/>
    <w:rsid w:val="007D1051"/>
    <w:pPr>
      <w:widowControl w:val="0"/>
      <w:autoSpaceDE w:val="0"/>
      <w:autoSpaceDN w:val="0"/>
      <w:spacing w:after="0" w:line="240" w:lineRule="auto"/>
    </w:pPr>
    <w:rPr>
      <w:rFonts w:ascii="Garamond" w:eastAsia="Garamond" w:hAnsi="Garamond" w:cs="Garamond"/>
      <w:lang w:val="es-ES"/>
    </w:rPr>
  </w:style>
  <w:style w:type="table" w:customStyle="1" w:styleId="Tablaconcuadrcula10">
    <w:name w:val="Tabla con cuadrícula10"/>
    <w:basedOn w:val="Tablanormal"/>
    <w:next w:val="Tablaconcuadrcula"/>
    <w:uiPriority w:val="59"/>
    <w:rsid w:val="00965CB1"/>
    <w:pPr>
      <w:spacing w:after="0" w:line="240" w:lineRule="auto"/>
    </w:pPr>
    <w:rPr>
      <w:rFonts w:ascii="Cambria" w:eastAsia="MS Mincho" w:hAnsi="Cambr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next w:val="Tablaconcuadrcula"/>
    <w:uiPriority w:val="39"/>
    <w:rsid w:val="00F066DA"/>
    <w:pPr>
      <w:spacing w:after="0" w:line="240" w:lineRule="auto"/>
    </w:pPr>
    <w:rPr>
      <w:rFonts w:ascii="Twentieth Century" w:eastAsia="Times New Roman" w:hAnsi="Twentieth Century" w:cs="Twentieth 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F066DA"/>
    <w:pPr>
      <w:spacing w:after="0" w:line="240" w:lineRule="auto"/>
    </w:pPr>
    <w:rPr>
      <w:rFonts w:ascii="Cambria" w:eastAsia="MS Mincho" w:hAnsi="Cambr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26602">
      <w:bodyDiv w:val="1"/>
      <w:marLeft w:val="0"/>
      <w:marRight w:val="0"/>
      <w:marTop w:val="0"/>
      <w:marBottom w:val="0"/>
      <w:divBdr>
        <w:top w:val="none" w:sz="0" w:space="0" w:color="auto"/>
        <w:left w:val="none" w:sz="0" w:space="0" w:color="auto"/>
        <w:bottom w:val="none" w:sz="0" w:space="0" w:color="auto"/>
        <w:right w:val="none" w:sz="0" w:space="0" w:color="auto"/>
      </w:divBdr>
    </w:div>
    <w:div w:id="136263308">
      <w:bodyDiv w:val="1"/>
      <w:marLeft w:val="0"/>
      <w:marRight w:val="0"/>
      <w:marTop w:val="0"/>
      <w:marBottom w:val="0"/>
      <w:divBdr>
        <w:top w:val="none" w:sz="0" w:space="0" w:color="auto"/>
        <w:left w:val="none" w:sz="0" w:space="0" w:color="auto"/>
        <w:bottom w:val="none" w:sz="0" w:space="0" w:color="auto"/>
        <w:right w:val="none" w:sz="0" w:space="0" w:color="auto"/>
      </w:divBdr>
    </w:div>
    <w:div w:id="789133698">
      <w:bodyDiv w:val="1"/>
      <w:marLeft w:val="0"/>
      <w:marRight w:val="0"/>
      <w:marTop w:val="0"/>
      <w:marBottom w:val="0"/>
      <w:divBdr>
        <w:top w:val="none" w:sz="0" w:space="0" w:color="auto"/>
        <w:left w:val="none" w:sz="0" w:space="0" w:color="auto"/>
        <w:bottom w:val="none" w:sz="0" w:space="0" w:color="auto"/>
        <w:right w:val="none" w:sz="0" w:space="0" w:color="auto"/>
      </w:divBdr>
    </w:div>
    <w:div w:id="1110736577">
      <w:bodyDiv w:val="1"/>
      <w:marLeft w:val="0"/>
      <w:marRight w:val="0"/>
      <w:marTop w:val="0"/>
      <w:marBottom w:val="0"/>
      <w:divBdr>
        <w:top w:val="none" w:sz="0" w:space="0" w:color="auto"/>
        <w:left w:val="none" w:sz="0" w:space="0" w:color="auto"/>
        <w:bottom w:val="none" w:sz="0" w:space="0" w:color="auto"/>
        <w:right w:val="none" w:sz="0" w:space="0" w:color="auto"/>
      </w:divBdr>
    </w:div>
    <w:div w:id="1218080920">
      <w:bodyDiv w:val="1"/>
      <w:marLeft w:val="0"/>
      <w:marRight w:val="0"/>
      <w:marTop w:val="0"/>
      <w:marBottom w:val="0"/>
      <w:divBdr>
        <w:top w:val="none" w:sz="0" w:space="0" w:color="auto"/>
        <w:left w:val="none" w:sz="0" w:space="0" w:color="auto"/>
        <w:bottom w:val="none" w:sz="0" w:space="0" w:color="auto"/>
        <w:right w:val="none" w:sz="0" w:space="0" w:color="auto"/>
      </w:divBdr>
    </w:div>
    <w:div w:id="1319649908">
      <w:bodyDiv w:val="1"/>
      <w:marLeft w:val="0"/>
      <w:marRight w:val="0"/>
      <w:marTop w:val="0"/>
      <w:marBottom w:val="0"/>
      <w:divBdr>
        <w:top w:val="none" w:sz="0" w:space="0" w:color="auto"/>
        <w:left w:val="none" w:sz="0" w:space="0" w:color="auto"/>
        <w:bottom w:val="none" w:sz="0" w:space="0" w:color="auto"/>
        <w:right w:val="none" w:sz="0" w:space="0" w:color="auto"/>
      </w:divBdr>
    </w:div>
    <w:div w:id="1446463643">
      <w:bodyDiv w:val="1"/>
      <w:marLeft w:val="0"/>
      <w:marRight w:val="0"/>
      <w:marTop w:val="0"/>
      <w:marBottom w:val="0"/>
      <w:divBdr>
        <w:top w:val="none" w:sz="0" w:space="0" w:color="auto"/>
        <w:left w:val="none" w:sz="0" w:space="0" w:color="auto"/>
        <w:bottom w:val="none" w:sz="0" w:space="0" w:color="auto"/>
        <w:right w:val="none" w:sz="0" w:space="0" w:color="auto"/>
      </w:divBdr>
    </w:div>
    <w:div w:id="1662735784">
      <w:bodyDiv w:val="1"/>
      <w:marLeft w:val="0"/>
      <w:marRight w:val="0"/>
      <w:marTop w:val="0"/>
      <w:marBottom w:val="0"/>
      <w:divBdr>
        <w:top w:val="none" w:sz="0" w:space="0" w:color="auto"/>
        <w:left w:val="none" w:sz="0" w:space="0" w:color="auto"/>
        <w:bottom w:val="none" w:sz="0" w:space="0" w:color="auto"/>
        <w:right w:val="none" w:sz="0" w:space="0" w:color="auto"/>
      </w:divBdr>
    </w:div>
    <w:div w:id="18181822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CDBNFDfoPYmKKTUXimui/XbxgA==">CgMxLjAyDmguZ2QzZ3E2dHhpcXpnMg5oLmc3NnVhMWM0N285OTgAciExdjlrckJsQkhEUHlGNUdEVFN6VUJMMGI5WlJfa1NYUlk=</go:docsCustomData>
</go:gDocsCustomXmlDataStorage>
</file>

<file path=customXml/itemProps1.xml><?xml version="1.0" encoding="utf-8"?>
<ds:datastoreItem xmlns:ds="http://schemas.openxmlformats.org/officeDocument/2006/customXml" ds:itemID="{D8385644-FB30-4B40-89F3-3C7324C981A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1513</Words>
  <Characters>8325</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Bernarda Cuellar</dc:creator>
  <cp:lastModifiedBy>Susana Isabel Sischik</cp:lastModifiedBy>
  <cp:revision>4</cp:revision>
  <dcterms:created xsi:type="dcterms:W3CDTF">2026-09-03T14:07:00Z</dcterms:created>
  <dcterms:modified xsi:type="dcterms:W3CDTF">2026-09-08T17:12:00Z</dcterms:modified>
</cp:coreProperties>
</file>