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26DEE" w14:textId="77777777" w:rsidR="00224D58" w:rsidRPr="00B55EC9" w:rsidRDefault="00224D58" w:rsidP="00224D58">
      <w:pPr>
        <w:jc w:val="center"/>
        <w:rPr>
          <w:b/>
          <w:color w:val="000000"/>
          <w:sz w:val="24"/>
          <w:szCs w:val="24"/>
          <w:lang w:val="es-PY"/>
        </w:rPr>
      </w:pPr>
      <w:r w:rsidRPr="00B55EC9">
        <w:rPr>
          <w:b/>
          <w:color w:val="000000"/>
          <w:sz w:val="24"/>
          <w:szCs w:val="24"/>
          <w:lang w:val="es-PY"/>
        </w:rPr>
        <w:t>MODELO NACIONAL DE EVALUACIÓN Y ACREDITACIÓN DE LA</w:t>
      </w:r>
    </w:p>
    <w:p w14:paraId="45A0289D" w14:textId="77777777" w:rsidR="00224D58" w:rsidRPr="00B55EC9" w:rsidRDefault="00224D58" w:rsidP="00224D58">
      <w:pPr>
        <w:jc w:val="center"/>
        <w:rPr>
          <w:b/>
          <w:color w:val="000000"/>
          <w:sz w:val="24"/>
          <w:szCs w:val="24"/>
          <w:lang w:val="es-PY"/>
        </w:rPr>
      </w:pPr>
      <w:r w:rsidRPr="00B55EC9">
        <w:rPr>
          <w:b/>
          <w:color w:val="000000"/>
          <w:sz w:val="24"/>
          <w:szCs w:val="24"/>
          <w:lang w:val="es-PY"/>
        </w:rPr>
        <w:t>EDUCACIÓN SUPERIOR</w:t>
      </w:r>
    </w:p>
    <w:p w14:paraId="2C42F145" w14:textId="77777777" w:rsidR="00224D58" w:rsidRPr="00B55EC9" w:rsidRDefault="00224D58" w:rsidP="00224D58">
      <w:pPr>
        <w:jc w:val="center"/>
        <w:rPr>
          <w:b/>
          <w:color w:val="000000"/>
          <w:sz w:val="24"/>
          <w:szCs w:val="24"/>
          <w:lang w:val="es-PY"/>
        </w:rPr>
      </w:pPr>
    </w:p>
    <w:p w14:paraId="1F2E9C91" w14:textId="77777777" w:rsidR="00224D58" w:rsidRPr="00B55EC9" w:rsidRDefault="00224D58" w:rsidP="00224D58">
      <w:pPr>
        <w:jc w:val="center"/>
        <w:rPr>
          <w:b/>
          <w:color w:val="000000"/>
          <w:sz w:val="24"/>
          <w:szCs w:val="24"/>
          <w:lang w:val="es-PY"/>
        </w:rPr>
      </w:pPr>
      <w:r w:rsidRPr="00B55EC9">
        <w:rPr>
          <w:b/>
          <w:color w:val="000000"/>
          <w:sz w:val="24"/>
          <w:szCs w:val="24"/>
          <w:lang w:val="es-PY"/>
        </w:rPr>
        <w:t xml:space="preserve">SISTEMA DE EVALUACIÓN DE LA CALIDAD DE LA </w:t>
      </w:r>
    </w:p>
    <w:p w14:paraId="5A391880" w14:textId="77777777" w:rsidR="00224D58" w:rsidRPr="00B55EC9" w:rsidRDefault="00224D58" w:rsidP="00224D58">
      <w:pPr>
        <w:jc w:val="center"/>
        <w:rPr>
          <w:b/>
          <w:color w:val="000000"/>
          <w:sz w:val="24"/>
          <w:szCs w:val="24"/>
          <w:lang w:val="es-PY"/>
        </w:rPr>
      </w:pPr>
      <w:r w:rsidRPr="00B55EC9">
        <w:rPr>
          <w:b/>
          <w:color w:val="000000"/>
          <w:sz w:val="24"/>
          <w:szCs w:val="24"/>
          <w:lang w:val="es-PY"/>
        </w:rPr>
        <w:t>EDUCACIÓN SUPERIOR POR FASES</w:t>
      </w:r>
    </w:p>
    <w:p w14:paraId="5B6DDEAF" w14:textId="77777777" w:rsidR="00224D58" w:rsidRPr="00B55EC9" w:rsidRDefault="00224D58" w:rsidP="00224D58">
      <w:pPr>
        <w:jc w:val="center"/>
        <w:rPr>
          <w:b/>
          <w:color w:val="000000"/>
          <w:sz w:val="24"/>
          <w:szCs w:val="24"/>
          <w:lang w:val="es-PY"/>
        </w:rPr>
      </w:pPr>
      <w:r w:rsidRPr="00B55EC9">
        <w:rPr>
          <w:b/>
          <w:color w:val="000000"/>
          <w:sz w:val="24"/>
          <w:szCs w:val="24"/>
          <w:lang w:val="es-PY"/>
        </w:rPr>
        <w:t xml:space="preserve">Resolución ANEAES </w:t>
      </w:r>
      <w:proofErr w:type="spellStart"/>
      <w:r w:rsidRPr="00B55EC9">
        <w:rPr>
          <w:b/>
          <w:color w:val="000000"/>
          <w:sz w:val="24"/>
          <w:szCs w:val="24"/>
          <w:lang w:val="es-PY"/>
        </w:rPr>
        <w:t>N°</w:t>
      </w:r>
      <w:proofErr w:type="spellEnd"/>
      <w:r w:rsidRPr="00B55EC9">
        <w:rPr>
          <w:b/>
          <w:color w:val="000000"/>
          <w:sz w:val="24"/>
          <w:szCs w:val="24"/>
          <w:lang w:val="es-PY"/>
        </w:rPr>
        <w:t xml:space="preserve"> 309/2025</w:t>
      </w:r>
    </w:p>
    <w:p w14:paraId="74761016" w14:textId="77777777" w:rsidR="00750B4D" w:rsidRPr="00B55EC9" w:rsidRDefault="00750B4D" w:rsidP="00750B4D">
      <w:pPr>
        <w:jc w:val="center"/>
        <w:rPr>
          <w:b/>
          <w:color w:val="000000"/>
          <w:sz w:val="24"/>
          <w:szCs w:val="24"/>
          <w:lang w:val="es-PY"/>
        </w:rPr>
      </w:pPr>
    </w:p>
    <w:p w14:paraId="2F759A95" w14:textId="5DA094B7" w:rsidR="00750B4D" w:rsidRPr="00B55EC9" w:rsidRDefault="00750B4D" w:rsidP="00750B4D">
      <w:pPr>
        <w:jc w:val="center"/>
        <w:rPr>
          <w:b/>
          <w:color w:val="000000"/>
          <w:sz w:val="24"/>
          <w:szCs w:val="24"/>
          <w:lang w:val="es-PY"/>
        </w:rPr>
      </w:pPr>
      <w:r w:rsidRPr="00B55EC9">
        <w:rPr>
          <w:b/>
          <w:color w:val="000000"/>
          <w:sz w:val="24"/>
          <w:szCs w:val="24"/>
          <w:lang w:val="es-PY"/>
        </w:rPr>
        <w:t xml:space="preserve">INFORME DE AUTOEVALUACIÓN </w:t>
      </w:r>
    </w:p>
    <w:p w14:paraId="4DB81BC5" w14:textId="77777777" w:rsidR="00750B4D" w:rsidRPr="00B55EC9" w:rsidRDefault="00750B4D" w:rsidP="00750B4D">
      <w:pPr>
        <w:jc w:val="center"/>
        <w:rPr>
          <w:b/>
          <w:color w:val="000000"/>
          <w:sz w:val="24"/>
          <w:szCs w:val="24"/>
          <w:lang w:val="es-PY"/>
        </w:rPr>
      </w:pPr>
      <w:r w:rsidRPr="00B55EC9">
        <w:rPr>
          <w:b/>
          <w:color w:val="000000"/>
          <w:sz w:val="24"/>
          <w:szCs w:val="24"/>
          <w:lang w:val="es-PY"/>
        </w:rPr>
        <w:t>CLÚSTER ACADÉMICO POR ÁREA – MAESTRÍAS INVESTIGATIVAS</w:t>
      </w:r>
    </w:p>
    <w:p w14:paraId="58B1323E" w14:textId="1615C917" w:rsidR="0010517E" w:rsidRPr="00B55EC9" w:rsidRDefault="00750B4D" w:rsidP="00750B4D">
      <w:pPr>
        <w:jc w:val="center"/>
        <w:rPr>
          <w:sz w:val="24"/>
          <w:szCs w:val="24"/>
          <w:lang w:val="es-PY"/>
        </w:rPr>
      </w:pPr>
      <w:r w:rsidRPr="00B55EC9">
        <w:rPr>
          <w:b/>
          <w:color w:val="000000"/>
          <w:sz w:val="24"/>
          <w:szCs w:val="24"/>
        </w:rPr>
        <w:t xml:space="preserve">MODALIDAD </w:t>
      </w:r>
      <w:r w:rsidR="007D2BAB" w:rsidRPr="00B55EC9">
        <w:rPr>
          <w:b/>
          <w:color w:val="000000"/>
          <w:sz w:val="24"/>
          <w:szCs w:val="24"/>
        </w:rPr>
        <w:t>EAD</w:t>
      </w:r>
    </w:p>
    <w:tbl>
      <w:tblPr>
        <w:tblW w:w="10057" w:type="dxa"/>
        <w:jc w:val="center"/>
        <w:tblLayout w:type="fixed"/>
        <w:tblLook w:val="04A0" w:firstRow="1" w:lastRow="0" w:firstColumn="1" w:lastColumn="0" w:noHBand="0" w:noVBand="1"/>
      </w:tblPr>
      <w:tblGrid>
        <w:gridCol w:w="3111"/>
        <w:gridCol w:w="6946"/>
      </w:tblGrid>
      <w:tr w:rsidR="0010517E" w:rsidRPr="00B55EC9" w14:paraId="0308C39A" w14:textId="77777777" w:rsidTr="00750B4D">
        <w:trPr>
          <w:cantSplit/>
          <w:trHeight w:hRule="exact" w:val="403"/>
          <w:jc w:val="center"/>
        </w:trPr>
        <w:tc>
          <w:tcPr>
            <w:tcW w:w="10057"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20E16C69" w14:textId="77777777" w:rsidR="0010517E" w:rsidRPr="00B55EC9" w:rsidRDefault="00643CF3">
            <w:pPr>
              <w:rPr>
                <w:szCs w:val="28"/>
              </w:rPr>
            </w:pPr>
            <w:r w:rsidRPr="00B55EC9">
              <w:rPr>
                <w:b/>
                <w:color w:val="FFFFFF"/>
                <w:szCs w:val="28"/>
              </w:rPr>
              <w:t>1. DATOS DE IDENTIFICACIÓN</w:t>
            </w:r>
          </w:p>
        </w:tc>
      </w:tr>
      <w:tr w:rsidR="0010517E" w14:paraId="1CFD0CBB" w14:textId="77777777" w:rsidTr="00750B4D">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2449B0E" w14:textId="77777777" w:rsidR="0010517E" w:rsidRDefault="00643CF3">
            <w:r>
              <w:rPr>
                <w:b/>
                <w:color w:val="FFFFFF"/>
              </w:rPr>
              <w:t>DATOS DE LA INSTITUCIÓN</w:t>
            </w:r>
          </w:p>
        </w:tc>
      </w:tr>
      <w:tr w:rsidR="0010517E" w14:paraId="46DD491B" w14:textId="77777777" w:rsidTr="00750B4D">
        <w:trPr>
          <w:cantSplit/>
          <w:trHeight w:hRule="exact" w:val="389"/>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DE2597" w14:textId="77777777" w:rsidR="0010517E" w:rsidRDefault="00643CF3">
            <w:proofErr w:type="spellStart"/>
            <w:r>
              <w:rPr>
                <w:b/>
                <w:color w:val="000000"/>
              </w:rPr>
              <w:t>Institución</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54E4E1" w14:textId="77777777" w:rsidR="0010517E" w:rsidRDefault="0010517E"/>
        </w:tc>
      </w:tr>
      <w:tr w:rsidR="0010517E" w14:paraId="7390CA70" w14:textId="77777777" w:rsidTr="00750B4D">
        <w:trPr>
          <w:cantSplit/>
          <w:trHeight w:hRule="exact" w:val="389"/>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4A6195" w14:textId="77777777" w:rsidR="0010517E" w:rsidRDefault="00643CF3">
            <w:r>
              <w:rPr>
                <w:b/>
                <w:color w:val="000000"/>
              </w:rPr>
              <w:t xml:space="preserve">Máxima </w:t>
            </w:r>
            <w:proofErr w:type="spellStart"/>
            <w:r>
              <w:rPr>
                <w:b/>
                <w:color w:val="000000"/>
              </w:rPr>
              <w:t>autoridad</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8E639F" w14:textId="77777777" w:rsidR="0010517E" w:rsidRDefault="0010517E"/>
        </w:tc>
      </w:tr>
      <w:tr w:rsidR="0010517E" w14:paraId="7D13D8DF" w14:textId="77777777" w:rsidTr="00750B4D">
        <w:trPr>
          <w:cantSplit/>
          <w:trHeight w:hRule="exact" w:val="389"/>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4B31850" w14:textId="77777777" w:rsidR="0010517E" w:rsidRDefault="00643CF3">
            <w:proofErr w:type="spellStart"/>
            <w:r>
              <w:rPr>
                <w:b/>
                <w:color w:val="000000"/>
              </w:rPr>
              <w:t>Dirección</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B85EA6" w14:textId="77777777" w:rsidR="0010517E" w:rsidRDefault="0010517E"/>
        </w:tc>
      </w:tr>
      <w:tr w:rsidR="0010517E" w14:paraId="0945009B" w14:textId="77777777" w:rsidTr="00750B4D">
        <w:trPr>
          <w:cantSplit/>
          <w:trHeight w:hRule="exact" w:val="389"/>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73E9A8" w14:textId="77777777" w:rsidR="0010517E" w:rsidRDefault="00643CF3">
            <w:r>
              <w:rPr>
                <w:b/>
                <w:color w:val="000000"/>
              </w:rPr>
              <w:t>Departamento:</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D7BB9A" w14:textId="77777777" w:rsidR="0010517E" w:rsidRDefault="0010517E"/>
        </w:tc>
      </w:tr>
      <w:tr w:rsidR="0010517E" w14:paraId="5F2B5472" w14:textId="77777777" w:rsidTr="00750B4D">
        <w:trPr>
          <w:cantSplit/>
          <w:trHeight w:hRule="exact" w:val="389"/>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734DEE0" w14:textId="77777777" w:rsidR="0010517E" w:rsidRDefault="00643CF3">
            <w:r>
              <w:rPr>
                <w:b/>
                <w:color w:val="000000"/>
              </w:rPr>
              <w:t>Ciudad:</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57036E" w14:textId="77777777" w:rsidR="0010517E" w:rsidRDefault="0010517E"/>
        </w:tc>
      </w:tr>
      <w:tr w:rsidR="0010517E" w14:paraId="3B8E2A01" w14:textId="77777777" w:rsidTr="00750B4D">
        <w:trPr>
          <w:cantSplit/>
          <w:trHeight w:hRule="exact" w:val="389"/>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C53902E" w14:textId="77777777" w:rsidR="0010517E" w:rsidRDefault="00643CF3">
            <w:proofErr w:type="spellStart"/>
            <w:r>
              <w:rPr>
                <w:b/>
                <w:color w:val="000000"/>
              </w:rPr>
              <w:t>Teléfono</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CEFB5E" w14:textId="77777777" w:rsidR="0010517E" w:rsidRDefault="0010517E"/>
        </w:tc>
      </w:tr>
      <w:tr w:rsidR="0010517E" w14:paraId="53828C59" w14:textId="77777777" w:rsidTr="00750B4D">
        <w:trPr>
          <w:cantSplit/>
          <w:trHeight w:hRule="exact" w:val="389"/>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EE2E92" w14:textId="77777777" w:rsidR="0010517E" w:rsidRDefault="00643CF3">
            <w:r>
              <w:rPr>
                <w:b/>
                <w:color w:val="000000"/>
              </w:rPr>
              <w:t xml:space="preserve">Correo </w:t>
            </w:r>
            <w:proofErr w:type="spellStart"/>
            <w:r>
              <w:rPr>
                <w:b/>
                <w:color w:val="000000"/>
              </w:rPr>
              <w:t>electrónico</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7D7872" w14:textId="77777777" w:rsidR="0010517E" w:rsidRDefault="0010517E"/>
        </w:tc>
      </w:tr>
      <w:tr w:rsidR="0010517E" w:rsidRPr="00B55EC9" w14:paraId="3E5EDC79" w14:textId="77777777" w:rsidTr="00750B4D">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24F117D" w14:textId="19BCCF05" w:rsidR="0010517E" w:rsidRPr="004D1AD4" w:rsidRDefault="006977DA">
            <w:pPr>
              <w:rPr>
                <w:lang w:val="es-PY"/>
              </w:rPr>
            </w:pPr>
            <w:r w:rsidRPr="004D1AD4">
              <w:rPr>
                <w:b/>
                <w:color w:val="FFFFFF"/>
                <w:lang w:val="es-PY"/>
              </w:rPr>
              <w:t>DATOS DE LOS PROGRAMAS DEL CLÚSTER</w:t>
            </w:r>
          </w:p>
        </w:tc>
      </w:tr>
      <w:tr w:rsidR="0010517E" w14:paraId="7286B68E" w14:textId="77777777" w:rsidTr="00750B4D">
        <w:trPr>
          <w:cantSplit/>
          <w:trHeight w:hRule="exact" w:val="255"/>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BF1819" w14:textId="77777777" w:rsidR="0010517E" w:rsidRDefault="00643CF3">
            <w:proofErr w:type="spellStart"/>
            <w:r>
              <w:rPr>
                <w:b/>
                <w:color w:val="000000"/>
              </w:rPr>
              <w:t>Facultad</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50C4382" w14:textId="77777777" w:rsidR="0010517E" w:rsidRDefault="0010517E"/>
        </w:tc>
      </w:tr>
      <w:tr w:rsidR="0010517E" w:rsidRPr="00B55EC9" w14:paraId="23440615" w14:textId="77777777" w:rsidTr="00750B4D">
        <w:trPr>
          <w:cantSplit/>
          <w:trHeight w:hRule="exact" w:val="389"/>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1647D1" w14:textId="123E2168" w:rsidR="0010517E" w:rsidRPr="00643CF3" w:rsidRDefault="00643CF3">
            <w:pPr>
              <w:rPr>
                <w:lang w:val="es-PY"/>
              </w:rPr>
            </w:pPr>
            <w:r w:rsidRPr="00643CF3">
              <w:rPr>
                <w:b/>
                <w:color w:val="000000"/>
                <w:lang w:val="es-PY"/>
              </w:rPr>
              <w:t>Sede o filial donde se desarrolla</w:t>
            </w:r>
            <w:r w:rsidR="00750B4D">
              <w:rPr>
                <w:b/>
                <w:color w:val="000000"/>
                <w:lang w:val="es-PY"/>
              </w:rPr>
              <w:t>n</w:t>
            </w:r>
            <w:r w:rsidRPr="00643CF3">
              <w:rPr>
                <w:b/>
                <w:color w:val="000000"/>
                <w:lang w:val="es-PY"/>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CDFBDC" w14:textId="77777777" w:rsidR="0010517E" w:rsidRPr="00643CF3" w:rsidRDefault="0010517E">
            <w:pPr>
              <w:rPr>
                <w:lang w:val="es-PY"/>
              </w:rPr>
            </w:pPr>
          </w:p>
        </w:tc>
      </w:tr>
      <w:tr w:rsidR="0010517E" w14:paraId="55FCD5CE" w14:textId="77777777" w:rsidTr="00750B4D">
        <w:trPr>
          <w:cantSplit/>
          <w:trHeight w:hRule="exact" w:val="275"/>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AA2155" w14:textId="77777777" w:rsidR="0010517E" w:rsidRDefault="00643CF3">
            <w:proofErr w:type="spellStart"/>
            <w:r>
              <w:rPr>
                <w:b/>
                <w:color w:val="000000"/>
              </w:rPr>
              <w:t>Dirección</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0CD7B38" w14:textId="77777777" w:rsidR="0010517E" w:rsidRDefault="0010517E"/>
        </w:tc>
      </w:tr>
      <w:tr w:rsidR="006977DA" w14:paraId="150CDE64" w14:textId="77777777" w:rsidTr="00750B4D">
        <w:trPr>
          <w:cantSplit/>
          <w:trHeight w:hRule="exact" w:val="1746"/>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ACB969" w14:textId="3D07FF8D" w:rsidR="006977DA" w:rsidRPr="004D1AD4" w:rsidRDefault="006977DA">
            <w:pPr>
              <w:rPr>
                <w:b/>
                <w:color w:val="000000"/>
                <w:lang w:val="es-PY"/>
              </w:rPr>
            </w:pPr>
            <w:r w:rsidRPr="004D1AD4">
              <w:rPr>
                <w:b/>
                <w:color w:val="000000"/>
                <w:lang w:val="es-PY"/>
              </w:rPr>
              <w:t>Programas incluidos en el clúster:</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A922A3" w14:textId="77777777" w:rsidR="006977DA" w:rsidRPr="00750B4D" w:rsidRDefault="006B5E63">
            <w:r w:rsidRPr="00750B4D">
              <w:t>1.</w:t>
            </w:r>
          </w:p>
          <w:p w14:paraId="21F53712" w14:textId="7E301F35" w:rsidR="006B5E63" w:rsidRPr="00750B4D" w:rsidRDefault="006B5E63">
            <w:r w:rsidRPr="00750B4D">
              <w:t>2.</w:t>
            </w:r>
          </w:p>
          <w:p w14:paraId="172A2AB8" w14:textId="3CF0596B" w:rsidR="006B5E63" w:rsidRPr="00750B4D" w:rsidRDefault="006B5E63">
            <w:r w:rsidRPr="00750B4D">
              <w:t>3.</w:t>
            </w:r>
          </w:p>
          <w:p w14:paraId="6BA32773" w14:textId="693208F6" w:rsidR="006B5E63" w:rsidRPr="00750B4D" w:rsidRDefault="006B5E63">
            <w:r w:rsidRPr="00750B4D">
              <w:t>4.</w:t>
            </w:r>
          </w:p>
          <w:p w14:paraId="3F8EBF80" w14:textId="4281C707" w:rsidR="006B5E63" w:rsidRPr="00750B4D" w:rsidRDefault="006B5E63">
            <w:r w:rsidRPr="00750B4D">
              <w:t>5.</w:t>
            </w:r>
          </w:p>
          <w:p w14:paraId="07BD3403" w14:textId="4919B60C" w:rsidR="006B5E63" w:rsidRPr="00750B4D" w:rsidRDefault="006B5E63">
            <w:r w:rsidRPr="00750B4D">
              <w:t>6.</w:t>
            </w:r>
          </w:p>
          <w:p w14:paraId="2E51D95F" w14:textId="71EAEE3E" w:rsidR="006B5E63" w:rsidRDefault="006B5E63">
            <w:r w:rsidRPr="00750B4D">
              <w:t>7.</w:t>
            </w:r>
          </w:p>
        </w:tc>
      </w:tr>
      <w:tr w:rsidR="0010517E" w:rsidRPr="00B55EC9" w14:paraId="0FC66BE4" w14:textId="77777777" w:rsidTr="00750B4D">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FA31E18" w14:textId="0377F60B" w:rsidR="0010517E" w:rsidRPr="00643CF3" w:rsidRDefault="00643CF3">
            <w:pPr>
              <w:rPr>
                <w:lang w:val="es-PY"/>
              </w:rPr>
            </w:pPr>
            <w:r w:rsidRPr="00643CF3">
              <w:rPr>
                <w:b/>
                <w:color w:val="FFFFFF"/>
                <w:lang w:val="es-PY"/>
              </w:rPr>
              <w:t xml:space="preserve">DATOS </w:t>
            </w:r>
            <w:r w:rsidR="006B5E63">
              <w:rPr>
                <w:b/>
                <w:color w:val="FFFFFF"/>
                <w:lang w:val="es-PY"/>
              </w:rPr>
              <w:t>DE LOS RESPONSABLES DE LOS PROGRAMAS:</w:t>
            </w:r>
          </w:p>
        </w:tc>
      </w:tr>
      <w:tr w:rsidR="0010517E" w14:paraId="1F0282B6" w14:textId="77777777" w:rsidTr="00750B4D">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A25D641" w14:textId="77777777" w:rsidR="0010517E" w:rsidRDefault="00643CF3">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995FF2" w14:textId="77777777" w:rsidR="0010517E" w:rsidRDefault="0010517E"/>
        </w:tc>
      </w:tr>
      <w:tr w:rsidR="0010517E" w14:paraId="5F5A860F" w14:textId="77777777" w:rsidTr="00750B4D">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E5D31A5" w14:textId="77777777" w:rsidR="0010517E" w:rsidRDefault="00643CF3">
            <w:r>
              <w:rPr>
                <w:b/>
                <w:color w:val="000000"/>
              </w:rPr>
              <w:t xml:space="preserve">Máxima </w:t>
            </w:r>
            <w:proofErr w:type="spellStart"/>
            <w:r>
              <w:rPr>
                <w:b/>
                <w:color w:val="000000"/>
              </w:rPr>
              <w:t>titulación</w:t>
            </w:r>
            <w:proofErr w:type="spellEnd"/>
            <w:r>
              <w:rPr>
                <w:b/>
                <w:color w:val="000000"/>
              </w:rPr>
              <w:t xml:space="preserve"> </w:t>
            </w:r>
            <w:proofErr w:type="spellStart"/>
            <w:r>
              <w:rPr>
                <w:b/>
                <w:color w:val="000000"/>
              </w:rPr>
              <w:t>académica</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466341" w14:textId="77777777" w:rsidR="0010517E" w:rsidRDefault="0010517E"/>
        </w:tc>
      </w:tr>
      <w:tr w:rsidR="0010517E" w14:paraId="5A758D28" w14:textId="77777777" w:rsidTr="00750B4D">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ED5D84C" w14:textId="77777777" w:rsidR="0010517E" w:rsidRDefault="00643CF3">
            <w:proofErr w:type="spellStart"/>
            <w:r>
              <w:rPr>
                <w:b/>
                <w:color w:val="000000"/>
              </w:rPr>
              <w:t>Resolución</w:t>
            </w:r>
            <w:proofErr w:type="spellEnd"/>
            <w:r>
              <w:rPr>
                <w:b/>
                <w:color w:val="000000"/>
              </w:rPr>
              <w:t xml:space="preserve"> de </w:t>
            </w:r>
            <w:proofErr w:type="spellStart"/>
            <w:r>
              <w:rPr>
                <w:b/>
                <w:color w:val="000000"/>
              </w:rPr>
              <w:t>nombramiento</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D7B632" w14:textId="77777777" w:rsidR="0010517E" w:rsidRDefault="0010517E"/>
        </w:tc>
      </w:tr>
      <w:tr w:rsidR="0010517E" w:rsidRPr="00B55EC9" w14:paraId="37DFB205" w14:textId="77777777" w:rsidTr="00750B4D">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5780189" w14:textId="77777777" w:rsidR="0010517E" w:rsidRPr="00643CF3" w:rsidRDefault="00643CF3">
            <w:pPr>
              <w:rPr>
                <w:lang w:val="es-PY"/>
              </w:rPr>
            </w:pPr>
            <w:r w:rsidRPr="00643CF3">
              <w:rPr>
                <w:b/>
                <w:color w:val="FFFFFF"/>
                <w:lang w:val="es-PY"/>
              </w:rPr>
              <w:t>DATOS DEL TÉCNICO DE ENLACE</w:t>
            </w:r>
          </w:p>
        </w:tc>
      </w:tr>
      <w:tr w:rsidR="0010517E" w14:paraId="7AF53294" w14:textId="77777777" w:rsidTr="00750B4D">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BD4E13" w14:textId="77777777" w:rsidR="0010517E" w:rsidRDefault="00643CF3">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68E3BA" w14:textId="77777777" w:rsidR="0010517E" w:rsidRDefault="0010517E"/>
        </w:tc>
      </w:tr>
      <w:tr w:rsidR="0010517E" w14:paraId="7CFC2B66" w14:textId="77777777" w:rsidTr="00750B4D">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A25A11" w14:textId="77777777" w:rsidR="0010517E" w:rsidRDefault="00643CF3">
            <w:r>
              <w:rPr>
                <w:b/>
                <w:color w:val="000000"/>
              </w:rPr>
              <w:t xml:space="preserve">Correo </w:t>
            </w:r>
            <w:proofErr w:type="spellStart"/>
            <w:r>
              <w:rPr>
                <w:b/>
                <w:color w:val="000000"/>
              </w:rPr>
              <w:t>electrónico</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61339" w14:textId="77777777" w:rsidR="0010517E" w:rsidRDefault="0010517E"/>
        </w:tc>
      </w:tr>
      <w:tr w:rsidR="0010517E" w14:paraId="2FA48E4B" w14:textId="77777777" w:rsidTr="00750B4D">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119E302" w14:textId="77777777" w:rsidR="0010517E" w:rsidRDefault="00643CF3">
            <w:proofErr w:type="spellStart"/>
            <w:r>
              <w:rPr>
                <w:b/>
                <w:color w:val="000000"/>
              </w:rPr>
              <w:t>Teléfono</w:t>
            </w:r>
            <w:proofErr w:type="spellEnd"/>
            <w:r>
              <w:rPr>
                <w:b/>
                <w:color w:val="000000"/>
              </w:rPr>
              <w:t xml:space="preserve"> de </w:t>
            </w:r>
            <w:proofErr w:type="spellStart"/>
            <w:r>
              <w:rPr>
                <w:b/>
                <w:color w:val="000000"/>
              </w:rPr>
              <w:t>contacto</w:t>
            </w:r>
            <w:proofErr w:type="spellEnd"/>
            <w:r>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926C6C8" w14:textId="77777777" w:rsidR="0010517E" w:rsidRDefault="0010517E"/>
        </w:tc>
      </w:tr>
    </w:tbl>
    <w:p w14:paraId="56F3B075" w14:textId="77777777" w:rsidR="0010517E" w:rsidRDefault="00643CF3">
      <w:r>
        <w:br w:type="page"/>
      </w:r>
    </w:p>
    <w:tbl>
      <w:tblPr>
        <w:tblW w:w="5000" w:type="pct"/>
        <w:jc w:val="center"/>
        <w:tblLook w:val="04A0" w:firstRow="1" w:lastRow="0" w:firstColumn="1" w:lastColumn="0" w:noHBand="0" w:noVBand="1"/>
      </w:tblPr>
      <w:tblGrid>
        <w:gridCol w:w="9956"/>
      </w:tblGrid>
      <w:tr w:rsidR="0010517E" w14:paraId="75BB4E39" w14:textId="77777777" w:rsidTr="00750B4D">
        <w:trPr>
          <w:cantSplit/>
          <w:trHeight w:hRule="exact" w:val="432"/>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DC550D8" w14:textId="77777777" w:rsidR="0010517E" w:rsidRDefault="00643CF3">
            <w:r>
              <w:rPr>
                <w:b/>
                <w:color w:val="FFFFFF"/>
              </w:rPr>
              <w:lastRenderedPageBreak/>
              <w:t>2. PRESENTACIÓN DE LA INSTITUCIÓN</w:t>
            </w:r>
          </w:p>
        </w:tc>
      </w:tr>
      <w:tr w:rsidR="0010517E" w:rsidRPr="00B55EC9" w14:paraId="0FEE5357" w14:textId="77777777" w:rsidTr="00750B4D">
        <w:trPr>
          <w:cantSplit/>
          <w:trHeight w:hRule="exact" w:val="12400"/>
          <w:jc w:val="center"/>
        </w:trPr>
        <w:tc>
          <w:tcPr>
            <w:tcW w:w="5000"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89D6B18" w14:textId="77777777" w:rsidR="00224D58" w:rsidRPr="004D1AD4" w:rsidRDefault="00224D58" w:rsidP="00224D58">
            <w:pPr>
              <w:jc w:val="both"/>
              <w:rPr>
                <w:color w:val="A6A6A6"/>
                <w:lang w:val="es-PY"/>
              </w:rPr>
            </w:pPr>
            <w:r w:rsidRPr="004D1AD4">
              <w:rPr>
                <w:color w:val="A6A6A6"/>
                <w:lang w:val="es-PY"/>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5A224F62" w14:textId="77777777" w:rsidR="00224D58" w:rsidRPr="004D1AD4" w:rsidRDefault="00224D58" w:rsidP="00224D58">
            <w:pPr>
              <w:jc w:val="both"/>
              <w:rPr>
                <w:color w:val="A6A6A6"/>
                <w:lang w:val="es-PY"/>
              </w:rPr>
            </w:pPr>
            <w:r w:rsidRPr="004D1AD4">
              <w:rPr>
                <w:color w:val="A6A6A6"/>
                <w:lang w:val="es-PY"/>
              </w:rPr>
              <w:t>La descripción debe incluir, al menos, los siguientes aspectos:</w:t>
            </w:r>
          </w:p>
          <w:p w14:paraId="714C505E" w14:textId="77777777" w:rsidR="00224D58" w:rsidRPr="004D1AD4" w:rsidRDefault="00224D58" w:rsidP="00224D58">
            <w:pPr>
              <w:jc w:val="both"/>
              <w:rPr>
                <w:color w:val="A6A6A6"/>
                <w:lang w:val="es-PY"/>
              </w:rPr>
            </w:pPr>
            <w:r w:rsidRPr="004D1AD4">
              <w:rPr>
                <w:color w:val="A6A6A6"/>
                <w:lang w:val="es-PY"/>
              </w:rPr>
              <w:t>1.</w:t>
            </w:r>
            <w:r w:rsidRPr="004D1AD4">
              <w:rPr>
                <w:color w:val="A6A6A6"/>
                <w:lang w:val="es-PY"/>
              </w:rPr>
              <w:tab/>
              <w:t>Identificación institucional:</w:t>
            </w:r>
          </w:p>
          <w:p w14:paraId="17B42A53"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Nombre completo de la institución de educación superior.</w:t>
            </w:r>
          </w:p>
          <w:p w14:paraId="75C87583"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Naturaleza jurídica (pública, privada, comunitaria).</w:t>
            </w:r>
          </w:p>
          <w:p w14:paraId="265107BF"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Año de creación y antecedentes relevantes de su desarrollo histórico.</w:t>
            </w:r>
          </w:p>
          <w:p w14:paraId="0DA2E642" w14:textId="77777777" w:rsidR="00224D58" w:rsidRPr="004D1AD4" w:rsidRDefault="00224D58" w:rsidP="00224D58">
            <w:pPr>
              <w:jc w:val="both"/>
              <w:rPr>
                <w:color w:val="A6A6A6"/>
                <w:lang w:val="es-PY"/>
              </w:rPr>
            </w:pPr>
          </w:p>
          <w:p w14:paraId="3D682A79" w14:textId="77777777" w:rsidR="00224D58" w:rsidRPr="004D1AD4" w:rsidRDefault="00224D58" w:rsidP="00224D58">
            <w:pPr>
              <w:jc w:val="both"/>
              <w:rPr>
                <w:color w:val="A6A6A6"/>
                <w:lang w:val="es-PY"/>
              </w:rPr>
            </w:pPr>
            <w:r w:rsidRPr="004D1AD4">
              <w:rPr>
                <w:color w:val="A6A6A6"/>
                <w:lang w:val="es-PY"/>
              </w:rPr>
              <w:t>2.</w:t>
            </w:r>
            <w:r w:rsidRPr="004D1AD4">
              <w:rPr>
                <w:color w:val="A6A6A6"/>
                <w:lang w:val="es-PY"/>
              </w:rPr>
              <w:tab/>
              <w:t>Misión, visión y valores institucionales:</w:t>
            </w:r>
          </w:p>
          <w:p w14:paraId="60323C25"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Declaración oficial vigente.</w:t>
            </w:r>
          </w:p>
          <w:p w14:paraId="023A4FA1"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Relación con las funciones sustantivas: docencia, investigación y extensión.</w:t>
            </w:r>
          </w:p>
          <w:p w14:paraId="120D9474"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Vinculación de la misión institucional con la formación de posgrado.</w:t>
            </w:r>
          </w:p>
          <w:p w14:paraId="2E04EC21" w14:textId="77777777" w:rsidR="00224D58" w:rsidRPr="004D1AD4" w:rsidRDefault="00224D58" w:rsidP="00224D58">
            <w:pPr>
              <w:jc w:val="both"/>
              <w:rPr>
                <w:color w:val="A6A6A6"/>
                <w:lang w:val="es-PY"/>
              </w:rPr>
            </w:pPr>
          </w:p>
          <w:p w14:paraId="0DE36B22" w14:textId="77777777" w:rsidR="00224D58" w:rsidRPr="004D1AD4" w:rsidRDefault="00224D58" w:rsidP="00224D58">
            <w:pPr>
              <w:jc w:val="both"/>
              <w:rPr>
                <w:color w:val="A6A6A6"/>
                <w:lang w:val="es-PY"/>
              </w:rPr>
            </w:pPr>
            <w:r w:rsidRPr="004D1AD4">
              <w:rPr>
                <w:color w:val="A6A6A6"/>
                <w:lang w:val="es-PY"/>
              </w:rPr>
              <w:t>3.</w:t>
            </w:r>
            <w:r w:rsidRPr="004D1AD4">
              <w:rPr>
                <w:color w:val="A6A6A6"/>
                <w:lang w:val="es-PY"/>
              </w:rPr>
              <w:tab/>
              <w:t>Estructura organizacional:</w:t>
            </w:r>
          </w:p>
          <w:p w14:paraId="6891B338"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Descripción de la estructura general de gobierno y gestión institucional.</w:t>
            </w:r>
          </w:p>
          <w:p w14:paraId="38954A34"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Identificación de las dependencias de la que depende el programa (por ejemplo, Vicerrectorado Académico, Dirección de Posgrado o equivalente).</w:t>
            </w:r>
          </w:p>
          <w:p w14:paraId="524C8515"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Principales instancias de apoyo a la calidad, investigación y vinculación académica.</w:t>
            </w:r>
          </w:p>
          <w:p w14:paraId="5C9A4873" w14:textId="77777777" w:rsidR="00224D58" w:rsidRPr="004D1AD4" w:rsidRDefault="00224D58" w:rsidP="00224D58">
            <w:pPr>
              <w:jc w:val="both"/>
              <w:rPr>
                <w:color w:val="A6A6A6"/>
                <w:lang w:val="es-PY"/>
              </w:rPr>
            </w:pPr>
          </w:p>
          <w:p w14:paraId="25DA4B1B" w14:textId="77777777" w:rsidR="00224D58" w:rsidRPr="004D1AD4" w:rsidRDefault="00224D58" w:rsidP="00224D58">
            <w:pPr>
              <w:jc w:val="both"/>
              <w:rPr>
                <w:color w:val="A6A6A6"/>
                <w:lang w:val="es-PY"/>
              </w:rPr>
            </w:pPr>
            <w:r w:rsidRPr="004D1AD4">
              <w:rPr>
                <w:color w:val="A6A6A6"/>
                <w:lang w:val="es-PY"/>
              </w:rPr>
              <w:t>4.</w:t>
            </w:r>
            <w:r w:rsidRPr="004D1AD4">
              <w:rPr>
                <w:color w:val="A6A6A6"/>
                <w:lang w:val="es-PY"/>
              </w:rPr>
              <w:tab/>
              <w:t>Políticas institucionales vinculadas al posgrado:</w:t>
            </w:r>
          </w:p>
          <w:p w14:paraId="428010CB"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Políticas y estrategias para el desarrollo de programas.</w:t>
            </w:r>
          </w:p>
          <w:p w14:paraId="4611083F"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Normativas internas que regulan la creación, evaluación y mejora de los programas.</w:t>
            </w:r>
          </w:p>
          <w:p w14:paraId="16764430"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Mecanismos institucionales de aseguramiento de la calidad y mejora continua.</w:t>
            </w:r>
          </w:p>
          <w:p w14:paraId="52229D1C" w14:textId="77777777" w:rsidR="00224D58" w:rsidRPr="004D1AD4" w:rsidRDefault="00224D58" w:rsidP="00224D58">
            <w:pPr>
              <w:jc w:val="both"/>
              <w:rPr>
                <w:color w:val="A6A6A6"/>
                <w:lang w:val="es-PY"/>
              </w:rPr>
            </w:pPr>
          </w:p>
          <w:p w14:paraId="14F21371" w14:textId="77777777" w:rsidR="00224D58" w:rsidRPr="004D1AD4" w:rsidRDefault="00224D58" w:rsidP="00224D58">
            <w:pPr>
              <w:jc w:val="both"/>
              <w:rPr>
                <w:color w:val="A6A6A6"/>
                <w:lang w:val="es-PY"/>
              </w:rPr>
            </w:pPr>
            <w:r w:rsidRPr="004D1AD4">
              <w:rPr>
                <w:color w:val="A6A6A6"/>
                <w:lang w:val="es-PY"/>
              </w:rPr>
              <w:t>5.</w:t>
            </w:r>
            <w:r w:rsidRPr="004D1AD4">
              <w:rPr>
                <w:color w:val="A6A6A6"/>
                <w:lang w:val="es-PY"/>
              </w:rPr>
              <w:tab/>
              <w:t>Infraestructura y recursos institucionales:</w:t>
            </w:r>
          </w:p>
          <w:p w14:paraId="25E0887B"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Principales recursos físicos, tecnológicos y académicos disponibles para el posgrado (bibliotecas, laboratorios, bases de datos, aulas, plataformas virtuales, etc.).</w:t>
            </w:r>
          </w:p>
          <w:p w14:paraId="31E09387"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Acciones institucionales para la equidad de acceso, sostenibilidad y apoyo a la investigación.</w:t>
            </w:r>
          </w:p>
          <w:p w14:paraId="0F886867" w14:textId="77777777" w:rsidR="00224D58" w:rsidRPr="004D1AD4" w:rsidRDefault="00224D58" w:rsidP="00224D58">
            <w:pPr>
              <w:jc w:val="both"/>
              <w:rPr>
                <w:color w:val="A6A6A6"/>
                <w:lang w:val="es-PY"/>
              </w:rPr>
            </w:pPr>
          </w:p>
          <w:p w14:paraId="7F1A0065" w14:textId="77777777" w:rsidR="00224D58" w:rsidRPr="004D1AD4" w:rsidRDefault="00224D58" w:rsidP="00224D58">
            <w:pPr>
              <w:jc w:val="both"/>
              <w:rPr>
                <w:color w:val="A6A6A6"/>
                <w:lang w:val="es-PY"/>
              </w:rPr>
            </w:pPr>
            <w:r w:rsidRPr="004D1AD4">
              <w:rPr>
                <w:color w:val="A6A6A6"/>
                <w:lang w:val="es-PY"/>
              </w:rPr>
              <w:t>6.</w:t>
            </w:r>
            <w:r w:rsidRPr="004D1AD4">
              <w:rPr>
                <w:color w:val="A6A6A6"/>
                <w:lang w:val="es-PY"/>
              </w:rPr>
              <w:tab/>
              <w:t>Trayectoria y posicionamiento académico:</w:t>
            </w:r>
          </w:p>
          <w:p w14:paraId="238E1FC0"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Experiencia institucional en la gestión de programas de posgrado.</w:t>
            </w:r>
          </w:p>
          <w:p w14:paraId="1E64C25F"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Logros, reconocimientos o resultados relevantes en materia de investigación o formación avanzada.</w:t>
            </w:r>
          </w:p>
          <w:p w14:paraId="1A818424" w14:textId="77777777" w:rsidR="00224D58" w:rsidRPr="004D1AD4" w:rsidRDefault="00224D58" w:rsidP="00224D58">
            <w:pPr>
              <w:jc w:val="both"/>
              <w:rPr>
                <w:color w:val="A6A6A6"/>
                <w:lang w:val="es-PY"/>
              </w:rPr>
            </w:pPr>
            <w:r w:rsidRPr="004D1AD4">
              <w:rPr>
                <w:color w:val="A6A6A6"/>
                <w:lang w:val="es-PY"/>
              </w:rPr>
              <w:t>▪</w:t>
            </w:r>
            <w:r w:rsidRPr="00624485">
              <w:rPr>
                <w:color w:val="A6A6A6"/>
              </w:rPr>
              <w:t>️</w:t>
            </w:r>
            <w:r w:rsidRPr="004D1AD4">
              <w:rPr>
                <w:color w:val="A6A6A6"/>
                <w:lang w:val="es-PY"/>
              </w:rPr>
              <w:tab/>
              <w:t>Participación en redes académicas, consorcios o convenios interinstitucionales.</w:t>
            </w:r>
          </w:p>
          <w:p w14:paraId="75B71372" w14:textId="77777777" w:rsidR="00224D58" w:rsidRPr="004D1AD4" w:rsidRDefault="00224D58" w:rsidP="00224D58">
            <w:pPr>
              <w:jc w:val="both"/>
              <w:rPr>
                <w:color w:val="A6A6A6"/>
                <w:lang w:val="es-PY"/>
              </w:rPr>
            </w:pPr>
          </w:p>
          <w:p w14:paraId="0B71E95D" w14:textId="77777777" w:rsidR="00224D58" w:rsidRPr="004D1AD4" w:rsidRDefault="00224D58" w:rsidP="00224D58">
            <w:pPr>
              <w:jc w:val="both"/>
              <w:rPr>
                <w:b/>
                <w:bCs/>
                <w:lang w:val="es-PY"/>
              </w:rPr>
            </w:pPr>
            <w:r w:rsidRPr="004D1AD4">
              <w:rPr>
                <w:color w:val="A6A6A6"/>
                <w:lang w:val="es-PY"/>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r w:rsidRPr="004D1AD4">
              <w:rPr>
                <w:b/>
                <w:bCs/>
                <w:color w:val="A6A6A6"/>
                <w:lang w:val="es-PY"/>
              </w:rPr>
              <w:t xml:space="preserve"> </w:t>
            </w:r>
          </w:p>
          <w:p w14:paraId="2DB4E628" w14:textId="77777777" w:rsidR="0010517E" w:rsidRPr="004D1AD4" w:rsidRDefault="0010517E">
            <w:pPr>
              <w:rPr>
                <w:lang w:val="es-PY"/>
              </w:rPr>
            </w:pPr>
          </w:p>
        </w:tc>
      </w:tr>
    </w:tbl>
    <w:p w14:paraId="44FFFD08" w14:textId="77777777" w:rsidR="0010517E" w:rsidRPr="004D1AD4" w:rsidRDefault="00643CF3">
      <w:pPr>
        <w:rPr>
          <w:lang w:val="es-PY"/>
        </w:rPr>
      </w:pPr>
      <w:r w:rsidRPr="004D1AD4">
        <w:rPr>
          <w:lang w:val="es-PY"/>
        </w:rPr>
        <w:br w:type="page"/>
      </w:r>
    </w:p>
    <w:tbl>
      <w:tblPr>
        <w:tblW w:w="0" w:type="auto"/>
        <w:jc w:val="center"/>
        <w:tblLayout w:type="fixed"/>
        <w:tblLook w:val="04A0" w:firstRow="1" w:lastRow="0" w:firstColumn="1" w:lastColumn="0" w:noHBand="0" w:noVBand="1"/>
      </w:tblPr>
      <w:tblGrid>
        <w:gridCol w:w="9356"/>
      </w:tblGrid>
      <w:tr w:rsidR="0010517E" w14:paraId="7464DFF3" w14:textId="77777777">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B9B003D" w14:textId="5E9DEDF0" w:rsidR="0010517E" w:rsidRDefault="00750B4D">
            <w:r>
              <w:rPr>
                <w:b/>
                <w:color w:val="FFFFFF"/>
              </w:rPr>
              <w:lastRenderedPageBreak/>
              <w:t xml:space="preserve">3. CARACTERIZACIÓN DEL CLÚSTER </w:t>
            </w:r>
          </w:p>
        </w:tc>
      </w:tr>
      <w:tr w:rsidR="0010517E" w:rsidRPr="00B55EC9" w14:paraId="0E5A1CCC" w14:textId="77777777">
        <w:trPr>
          <w:cantSplit/>
          <w:trHeight w:hRule="exact" w:val="1240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3D65B2E"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0174E8FA"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7D1A7CA2"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Elementos que debe incluir:</w:t>
            </w:r>
          </w:p>
          <w:p w14:paraId="7C2C4D6F"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Identificación general </w:t>
            </w:r>
          </w:p>
          <w:p w14:paraId="4AA386FF"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Denominación de las ofertas académicas. </w:t>
            </w:r>
          </w:p>
          <w:p w14:paraId="7E7EBF39"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Área o áreas del conocimiento a las que pertenecen. </w:t>
            </w:r>
          </w:p>
          <w:p w14:paraId="5F7ADEB3"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Unidad académica o dependencia responsable. </w:t>
            </w:r>
          </w:p>
          <w:p w14:paraId="07BE4F93"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Composición del clúster </w:t>
            </w:r>
          </w:p>
          <w:p w14:paraId="2AFF6603"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Ofertas académicas que lo integran, con indicación de su modalidad, sede o filial y año de creación. </w:t>
            </w:r>
          </w:p>
          <w:p w14:paraId="22F94FFE"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Resoluciones de habilitación y, cuando corresponda, de acreditación vigentes. </w:t>
            </w:r>
          </w:p>
          <w:p w14:paraId="517E8103"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Número de cohortes o promociones desarrolladas por cada oferta. </w:t>
            </w:r>
          </w:p>
          <w:p w14:paraId="7D2843B3"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Justificación del agrupamiento </w:t>
            </w:r>
          </w:p>
          <w:p w14:paraId="0CBA34A6"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5E827947"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Mecanismos de coordinación y articulación existentes entre las ofertas académicas. </w:t>
            </w:r>
          </w:p>
          <w:p w14:paraId="4E7382BE"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Elementos comunes y particularidades relevantes de las ofertas que integran el clúster. </w:t>
            </w:r>
          </w:p>
          <w:p w14:paraId="406B86B8"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Propósitos y enfoque común </w:t>
            </w:r>
          </w:p>
          <w:p w14:paraId="781C168F"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Propósitos formativos compartidos. </w:t>
            </w:r>
          </w:p>
          <w:p w14:paraId="689A645B" w14:textId="77777777" w:rsidR="00750B4D" w:rsidRPr="004D1AD4" w:rsidRDefault="00750B4D" w:rsidP="00750B4D">
            <w:pPr>
              <w:jc w:val="both"/>
              <w:rPr>
                <w:rFonts w:eastAsia="Times New Roman"/>
                <w:color w:val="A6A6A6"/>
                <w:szCs w:val="20"/>
                <w:lang w:val="es-PY"/>
              </w:rPr>
            </w:pPr>
            <w:r w:rsidRPr="004D1AD4">
              <w:rPr>
                <w:rFonts w:eastAsia="Times New Roman"/>
                <w:color w:val="A6A6A6"/>
                <w:szCs w:val="20"/>
                <w:lang w:val="es-PY"/>
              </w:rPr>
              <w:t xml:space="preserve">Contribución del conjunto de ofertas al desarrollo del área del conocimiento y al cumplimiento de las políticas institucionales. </w:t>
            </w:r>
          </w:p>
          <w:p w14:paraId="5CF06B88" w14:textId="0608F35E" w:rsidR="0010517E" w:rsidRPr="004D1AD4" w:rsidRDefault="00750B4D" w:rsidP="00750B4D">
            <w:pPr>
              <w:rPr>
                <w:lang w:val="es-PY"/>
              </w:rPr>
            </w:pPr>
            <w:r w:rsidRPr="004D1AD4">
              <w:rPr>
                <w:rFonts w:eastAsia="Times New Roman"/>
                <w:color w:val="A6A6A6"/>
                <w:szCs w:val="20"/>
                <w:lang w:val="es-PY"/>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tc>
      </w:tr>
    </w:tbl>
    <w:p w14:paraId="320F702A" w14:textId="77777777" w:rsidR="0010517E" w:rsidRPr="004D1AD4" w:rsidRDefault="00643CF3">
      <w:pPr>
        <w:rPr>
          <w:lang w:val="es-PY"/>
        </w:rPr>
      </w:pPr>
      <w:r w:rsidRPr="004D1AD4">
        <w:rPr>
          <w:lang w:val="es-PY"/>
        </w:rPr>
        <w:br w:type="page"/>
      </w:r>
    </w:p>
    <w:p w14:paraId="79BCAA5F" w14:textId="77777777" w:rsidR="00224D58" w:rsidRPr="004D1AD4" w:rsidRDefault="00224D58" w:rsidP="00224D58">
      <w:pPr>
        <w:rPr>
          <w:rFonts w:eastAsia="Times New Roman" w:cs="Times New Roman"/>
          <w:b/>
          <w:bCs/>
          <w:lang w:val="es-PY" w:eastAsia="es-PY"/>
        </w:rPr>
      </w:pPr>
    </w:p>
    <w:p w14:paraId="55E0F4D3" w14:textId="46F3D110" w:rsidR="00224D58" w:rsidRPr="006B6544" w:rsidRDefault="00224D58" w:rsidP="00224D58">
      <w:pPr>
        <w:rPr>
          <w:rFonts w:eastAsia="Times New Roman" w:cs="Times New Roman"/>
          <w:b/>
          <w:bCs/>
          <w:lang w:eastAsia="es-PY"/>
        </w:rPr>
      </w:pPr>
      <w:r w:rsidRPr="006B6544">
        <w:rPr>
          <w:rFonts w:eastAsia="Times New Roman" w:cs="Times New Roman"/>
          <w:b/>
          <w:bCs/>
          <w:lang w:eastAsia="es-PY"/>
        </w:rPr>
        <w:t>TA</w:t>
      </w:r>
      <w:r w:rsidR="006B5E63">
        <w:rPr>
          <w:rFonts w:eastAsia="Times New Roman" w:cs="Times New Roman"/>
          <w:b/>
          <w:bCs/>
          <w:lang w:eastAsia="es-PY"/>
        </w:rPr>
        <w:t xml:space="preserve">BLA 1. DATOS DE LOS PROGRAMAS </w:t>
      </w:r>
    </w:p>
    <w:p w14:paraId="321D154D" w14:textId="77777777" w:rsidR="00224D58" w:rsidRPr="006B6544" w:rsidRDefault="00224D58" w:rsidP="00224D58">
      <w:pPr>
        <w:rPr>
          <w:rFonts w:eastAsia="Times New Roman" w:cs="Times New Roman"/>
          <w:b/>
          <w:bCs/>
          <w:lang w:eastAsia="es-PY"/>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369"/>
        <w:gridCol w:w="1319"/>
        <w:gridCol w:w="1319"/>
        <w:gridCol w:w="1319"/>
        <w:gridCol w:w="1319"/>
        <w:gridCol w:w="1317"/>
      </w:tblGrid>
      <w:tr w:rsidR="00224D58" w:rsidRPr="00B55EC9" w14:paraId="22BD6090" w14:textId="77777777" w:rsidTr="00750B4D">
        <w:trPr>
          <w:trHeight w:val="782"/>
          <w:tblHeader/>
          <w:jc w:val="center"/>
        </w:trPr>
        <w:tc>
          <w:tcPr>
            <w:tcW w:w="1691" w:type="pct"/>
            <w:shd w:val="clear" w:color="auto" w:fill="808080"/>
            <w:vAlign w:val="center"/>
          </w:tcPr>
          <w:p w14:paraId="20C6EBDD" w14:textId="40E68C3A" w:rsidR="00224D58" w:rsidRPr="006B6544" w:rsidRDefault="006B5E63" w:rsidP="00224D58">
            <w:pPr>
              <w:jc w:val="center"/>
              <w:rPr>
                <w:rFonts w:eastAsia="Times New Roman" w:cs="Times New Roman"/>
                <w:b/>
                <w:bCs/>
                <w:color w:val="FFFFFF"/>
                <w:szCs w:val="20"/>
                <w:lang w:eastAsia="es-PY"/>
              </w:rPr>
            </w:pPr>
            <w:proofErr w:type="spellStart"/>
            <w:r>
              <w:rPr>
                <w:rFonts w:eastAsia="Times New Roman" w:cs="Times New Roman"/>
                <w:b/>
                <w:bCs/>
                <w:color w:val="FFFFFF"/>
                <w:szCs w:val="20"/>
                <w:lang w:eastAsia="es-PY"/>
              </w:rPr>
              <w:t>Ofertas</w:t>
            </w:r>
            <w:proofErr w:type="spellEnd"/>
            <w:r>
              <w:rPr>
                <w:rFonts w:eastAsia="Times New Roman" w:cs="Times New Roman"/>
                <w:b/>
                <w:bCs/>
                <w:color w:val="FFFFFF"/>
                <w:szCs w:val="20"/>
                <w:lang w:eastAsia="es-PY"/>
              </w:rPr>
              <w:t xml:space="preserve"> del </w:t>
            </w:r>
            <w:proofErr w:type="spellStart"/>
            <w:r>
              <w:rPr>
                <w:rFonts w:eastAsia="Times New Roman" w:cs="Times New Roman"/>
                <w:b/>
                <w:bCs/>
                <w:color w:val="FFFFFF"/>
                <w:szCs w:val="20"/>
                <w:lang w:eastAsia="es-PY"/>
              </w:rPr>
              <w:t>clúster</w:t>
            </w:r>
            <w:proofErr w:type="spellEnd"/>
          </w:p>
        </w:tc>
        <w:tc>
          <w:tcPr>
            <w:tcW w:w="662" w:type="pct"/>
            <w:shd w:val="clear" w:color="auto" w:fill="808080"/>
            <w:vAlign w:val="center"/>
          </w:tcPr>
          <w:p w14:paraId="0A533C4E" w14:textId="77777777" w:rsidR="00224D58" w:rsidRPr="006B6544" w:rsidRDefault="00224D58" w:rsidP="00224D58">
            <w:pPr>
              <w:jc w:val="center"/>
              <w:rPr>
                <w:rFonts w:eastAsia="Times New Roman" w:cs="Times New Roman"/>
                <w:b/>
                <w:bCs/>
                <w:color w:val="FFFFFF"/>
                <w:szCs w:val="20"/>
                <w:lang w:eastAsia="es-PY"/>
              </w:rPr>
            </w:pPr>
          </w:p>
          <w:p w14:paraId="363D2699"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 xml:space="preserve">Res. de </w:t>
            </w:r>
            <w:proofErr w:type="spellStart"/>
            <w:r w:rsidRPr="006B6544">
              <w:rPr>
                <w:rFonts w:eastAsia="Times New Roman" w:cs="Times New Roman"/>
                <w:b/>
                <w:bCs/>
                <w:color w:val="FFFFFF"/>
                <w:szCs w:val="20"/>
                <w:lang w:eastAsia="es-PY"/>
              </w:rPr>
              <w:t>Habilitación</w:t>
            </w:r>
            <w:proofErr w:type="spellEnd"/>
          </w:p>
          <w:p w14:paraId="62FE8024" w14:textId="77777777" w:rsidR="00224D58" w:rsidRPr="006B6544" w:rsidRDefault="00224D58" w:rsidP="00224D58">
            <w:pPr>
              <w:jc w:val="center"/>
              <w:rPr>
                <w:rFonts w:eastAsia="Times New Roman" w:cs="Times New Roman"/>
                <w:b/>
                <w:bCs/>
                <w:color w:val="FFFFFF"/>
                <w:szCs w:val="20"/>
                <w:lang w:eastAsia="es-PY"/>
              </w:rPr>
            </w:pPr>
          </w:p>
        </w:tc>
        <w:tc>
          <w:tcPr>
            <w:tcW w:w="662" w:type="pct"/>
            <w:shd w:val="clear" w:color="auto" w:fill="808080"/>
            <w:vAlign w:val="center"/>
          </w:tcPr>
          <w:p w14:paraId="5886C6A2"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 xml:space="preserve">Año de </w:t>
            </w:r>
            <w:proofErr w:type="spellStart"/>
            <w:r w:rsidRPr="006B6544">
              <w:rPr>
                <w:rFonts w:eastAsia="Times New Roman" w:cs="Times New Roman"/>
                <w:b/>
                <w:bCs/>
                <w:color w:val="FFFFFF"/>
                <w:szCs w:val="20"/>
                <w:lang w:eastAsia="es-PY"/>
              </w:rPr>
              <w:t>inicio</w:t>
            </w:r>
            <w:proofErr w:type="spellEnd"/>
          </w:p>
        </w:tc>
        <w:tc>
          <w:tcPr>
            <w:tcW w:w="662" w:type="pct"/>
            <w:shd w:val="clear" w:color="auto" w:fill="808080"/>
            <w:vAlign w:val="center"/>
          </w:tcPr>
          <w:p w14:paraId="457F21B9" w14:textId="508C86A1" w:rsidR="00224D58" w:rsidRPr="006B6544" w:rsidRDefault="006B5E63" w:rsidP="00224D58">
            <w:pPr>
              <w:jc w:val="center"/>
              <w:rPr>
                <w:rFonts w:eastAsia="Times New Roman" w:cs="Times New Roman"/>
                <w:b/>
                <w:bCs/>
                <w:color w:val="FFFFFF"/>
                <w:szCs w:val="20"/>
                <w:lang w:eastAsia="es-PY"/>
              </w:rPr>
            </w:pPr>
            <w:proofErr w:type="spellStart"/>
            <w:r>
              <w:rPr>
                <w:rFonts w:eastAsia="Times New Roman" w:cs="Times New Roman"/>
                <w:b/>
                <w:bCs/>
                <w:color w:val="FFFFFF"/>
                <w:szCs w:val="20"/>
                <w:lang w:eastAsia="es-PY"/>
              </w:rPr>
              <w:t>Cantidad</w:t>
            </w:r>
            <w:proofErr w:type="spellEnd"/>
            <w:r>
              <w:rPr>
                <w:rFonts w:eastAsia="Times New Roman" w:cs="Times New Roman"/>
                <w:b/>
                <w:bCs/>
                <w:color w:val="FFFFFF"/>
                <w:szCs w:val="20"/>
                <w:lang w:eastAsia="es-PY"/>
              </w:rPr>
              <w:t xml:space="preserve"> de </w:t>
            </w:r>
            <w:proofErr w:type="spellStart"/>
            <w:r>
              <w:rPr>
                <w:rFonts w:eastAsia="Times New Roman" w:cs="Times New Roman"/>
                <w:b/>
                <w:bCs/>
                <w:color w:val="FFFFFF"/>
                <w:szCs w:val="20"/>
                <w:lang w:eastAsia="es-PY"/>
              </w:rPr>
              <w:t>participante</w:t>
            </w:r>
            <w:r w:rsidR="00224D58" w:rsidRPr="006B6544">
              <w:rPr>
                <w:rFonts w:eastAsia="Times New Roman" w:cs="Times New Roman"/>
                <w:b/>
                <w:bCs/>
                <w:color w:val="FFFFFF"/>
                <w:szCs w:val="20"/>
                <w:lang w:eastAsia="es-PY"/>
              </w:rPr>
              <w:t>s</w:t>
            </w:r>
            <w:proofErr w:type="spellEnd"/>
          </w:p>
        </w:tc>
        <w:tc>
          <w:tcPr>
            <w:tcW w:w="662" w:type="pct"/>
            <w:shd w:val="clear" w:color="auto" w:fill="808080"/>
            <w:vAlign w:val="center"/>
          </w:tcPr>
          <w:p w14:paraId="393D8D20" w14:textId="77777777" w:rsidR="00224D58" w:rsidRPr="006B6544" w:rsidRDefault="00224D58" w:rsidP="00224D58">
            <w:pPr>
              <w:jc w:val="center"/>
              <w:rPr>
                <w:rFonts w:eastAsia="Times New Roman" w:cs="Times New Roman"/>
                <w:b/>
                <w:bCs/>
                <w:color w:val="FFFFFF"/>
                <w:szCs w:val="20"/>
                <w:lang w:eastAsia="es-PY"/>
              </w:rPr>
            </w:pPr>
            <w:proofErr w:type="spellStart"/>
            <w:r w:rsidRPr="006B6544">
              <w:rPr>
                <w:rFonts w:eastAsia="Times New Roman" w:cs="Times New Roman"/>
                <w:b/>
                <w:bCs/>
                <w:color w:val="FFFFFF"/>
                <w:szCs w:val="20"/>
                <w:lang w:eastAsia="es-PY"/>
              </w:rPr>
              <w:t>Cantidad</w:t>
            </w:r>
            <w:proofErr w:type="spellEnd"/>
            <w:r w:rsidRPr="006B6544">
              <w:rPr>
                <w:rFonts w:eastAsia="Times New Roman" w:cs="Times New Roman"/>
                <w:b/>
                <w:bCs/>
                <w:color w:val="FFFFFF"/>
                <w:szCs w:val="20"/>
                <w:lang w:eastAsia="es-PY"/>
              </w:rPr>
              <w:t xml:space="preserve"> de </w:t>
            </w:r>
            <w:proofErr w:type="spellStart"/>
            <w:r w:rsidRPr="006B6544">
              <w:rPr>
                <w:rFonts w:eastAsia="Times New Roman" w:cs="Times New Roman"/>
                <w:b/>
                <w:bCs/>
                <w:color w:val="FFFFFF"/>
                <w:szCs w:val="20"/>
                <w:lang w:eastAsia="es-PY"/>
              </w:rPr>
              <w:t>docentes</w:t>
            </w:r>
            <w:proofErr w:type="spellEnd"/>
          </w:p>
        </w:tc>
        <w:tc>
          <w:tcPr>
            <w:tcW w:w="661" w:type="pct"/>
            <w:shd w:val="clear" w:color="auto" w:fill="808080"/>
            <w:vAlign w:val="center"/>
          </w:tcPr>
          <w:p w14:paraId="095BD314" w14:textId="77777777" w:rsidR="00224D58" w:rsidRPr="004D1AD4" w:rsidRDefault="00224D58" w:rsidP="00224D58">
            <w:pPr>
              <w:jc w:val="center"/>
              <w:rPr>
                <w:rFonts w:eastAsia="Times New Roman" w:cs="Times New Roman"/>
                <w:b/>
                <w:bCs/>
                <w:color w:val="FFFFFF"/>
                <w:szCs w:val="20"/>
                <w:lang w:val="es-PY" w:eastAsia="es-PY"/>
              </w:rPr>
            </w:pPr>
            <w:r w:rsidRPr="004D1AD4">
              <w:rPr>
                <w:rFonts w:eastAsia="Times New Roman" w:cs="Times New Roman"/>
                <w:b/>
                <w:bCs/>
                <w:color w:val="FFFFFF"/>
                <w:szCs w:val="20"/>
                <w:lang w:val="es-PY" w:eastAsia="es-PY"/>
              </w:rPr>
              <w:t>Año de egreso de la primera promoción de egresados</w:t>
            </w:r>
          </w:p>
        </w:tc>
      </w:tr>
      <w:tr w:rsidR="00224D58" w:rsidRPr="00B55EC9" w14:paraId="7A4C57A5" w14:textId="77777777" w:rsidTr="00750B4D">
        <w:trPr>
          <w:trHeight w:val="567"/>
          <w:jc w:val="center"/>
        </w:trPr>
        <w:tc>
          <w:tcPr>
            <w:tcW w:w="1691" w:type="pct"/>
            <w:vAlign w:val="center"/>
          </w:tcPr>
          <w:p w14:paraId="562E33ED" w14:textId="3C319B75"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458AED1B" w14:textId="77777777" w:rsidR="00224D58" w:rsidRPr="004D1AD4" w:rsidRDefault="00224D58" w:rsidP="00224D58">
            <w:pPr>
              <w:rPr>
                <w:rFonts w:ascii="Times New Roman" w:eastAsia="Times New Roman" w:hAnsi="Times New Roman" w:cs="Times New Roman"/>
                <w:b/>
                <w:bCs/>
                <w:sz w:val="24"/>
                <w:szCs w:val="24"/>
                <w:lang w:val="es-PY" w:eastAsia="es-PY"/>
              </w:rPr>
            </w:pPr>
          </w:p>
        </w:tc>
        <w:tc>
          <w:tcPr>
            <w:tcW w:w="662" w:type="pct"/>
            <w:vAlign w:val="center"/>
          </w:tcPr>
          <w:p w14:paraId="7DB6EEC2" w14:textId="77777777" w:rsidR="00224D58" w:rsidRPr="004D1AD4" w:rsidRDefault="00224D58" w:rsidP="00224D58">
            <w:pPr>
              <w:rPr>
                <w:rFonts w:ascii="Times New Roman" w:eastAsia="Times New Roman" w:hAnsi="Times New Roman" w:cs="Times New Roman"/>
                <w:b/>
                <w:bCs/>
                <w:sz w:val="24"/>
                <w:szCs w:val="24"/>
                <w:lang w:val="es-PY" w:eastAsia="es-PY"/>
              </w:rPr>
            </w:pPr>
          </w:p>
        </w:tc>
        <w:tc>
          <w:tcPr>
            <w:tcW w:w="662" w:type="pct"/>
            <w:vAlign w:val="center"/>
          </w:tcPr>
          <w:p w14:paraId="6DF29364" w14:textId="77777777" w:rsidR="00224D58" w:rsidRPr="004D1AD4" w:rsidRDefault="00224D58" w:rsidP="00224D58">
            <w:pPr>
              <w:rPr>
                <w:rFonts w:ascii="Times New Roman" w:eastAsia="Times New Roman" w:hAnsi="Times New Roman" w:cs="Times New Roman"/>
                <w:b/>
                <w:bCs/>
                <w:sz w:val="24"/>
                <w:szCs w:val="24"/>
                <w:lang w:val="es-PY" w:eastAsia="es-PY"/>
              </w:rPr>
            </w:pPr>
          </w:p>
        </w:tc>
        <w:tc>
          <w:tcPr>
            <w:tcW w:w="662" w:type="pct"/>
            <w:vAlign w:val="center"/>
          </w:tcPr>
          <w:p w14:paraId="0E0D5A8B" w14:textId="77777777" w:rsidR="00224D58" w:rsidRPr="004D1AD4" w:rsidRDefault="00224D58" w:rsidP="00224D58">
            <w:pPr>
              <w:rPr>
                <w:rFonts w:ascii="Times New Roman" w:eastAsia="Times New Roman" w:hAnsi="Times New Roman" w:cs="Times New Roman"/>
                <w:b/>
                <w:bCs/>
                <w:sz w:val="24"/>
                <w:szCs w:val="24"/>
                <w:lang w:val="es-PY" w:eastAsia="es-PY"/>
              </w:rPr>
            </w:pPr>
          </w:p>
        </w:tc>
        <w:tc>
          <w:tcPr>
            <w:tcW w:w="661" w:type="pct"/>
            <w:vAlign w:val="center"/>
          </w:tcPr>
          <w:p w14:paraId="315739AC" w14:textId="77777777" w:rsidR="00224D58" w:rsidRPr="004D1AD4" w:rsidRDefault="00224D58" w:rsidP="00224D58">
            <w:pPr>
              <w:rPr>
                <w:rFonts w:ascii="Times New Roman" w:eastAsia="Times New Roman" w:hAnsi="Times New Roman" w:cs="Times New Roman"/>
                <w:b/>
                <w:bCs/>
                <w:sz w:val="24"/>
                <w:szCs w:val="24"/>
                <w:lang w:val="es-PY" w:eastAsia="es-PY"/>
              </w:rPr>
            </w:pPr>
          </w:p>
        </w:tc>
      </w:tr>
      <w:tr w:rsidR="00750B4D" w:rsidRPr="00B55EC9" w14:paraId="747B76D8" w14:textId="77777777" w:rsidTr="00750B4D">
        <w:trPr>
          <w:trHeight w:val="567"/>
          <w:jc w:val="center"/>
        </w:trPr>
        <w:tc>
          <w:tcPr>
            <w:tcW w:w="1691" w:type="pct"/>
            <w:vAlign w:val="center"/>
          </w:tcPr>
          <w:p w14:paraId="68B36CFC"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4668FFAD"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45255A8D"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450FB0BC"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05FBEA27"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1" w:type="pct"/>
            <w:vAlign w:val="center"/>
          </w:tcPr>
          <w:p w14:paraId="2C528315" w14:textId="77777777" w:rsidR="00750B4D" w:rsidRPr="004D1AD4" w:rsidRDefault="00750B4D" w:rsidP="00224D58">
            <w:pPr>
              <w:rPr>
                <w:rFonts w:ascii="Times New Roman" w:eastAsia="Times New Roman" w:hAnsi="Times New Roman" w:cs="Times New Roman"/>
                <w:b/>
                <w:bCs/>
                <w:sz w:val="24"/>
                <w:szCs w:val="24"/>
                <w:lang w:val="es-PY" w:eastAsia="es-PY"/>
              </w:rPr>
            </w:pPr>
          </w:p>
        </w:tc>
      </w:tr>
      <w:tr w:rsidR="00750B4D" w:rsidRPr="00B55EC9" w14:paraId="3481D937" w14:textId="77777777" w:rsidTr="00750B4D">
        <w:trPr>
          <w:trHeight w:val="567"/>
          <w:jc w:val="center"/>
        </w:trPr>
        <w:tc>
          <w:tcPr>
            <w:tcW w:w="1691" w:type="pct"/>
            <w:vAlign w:val="center"/>
          </w:tcPr>
          <w:p w14:paraId="327C51C4"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665992DC"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1563E6C7"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34992680"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7266DDE7"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1" w:type="pct"/>
            <w:vAlign w:val="center"/>
          </w:tcPr>
          <w:p w14:paraId="6F5BEC36" w14:textId="77777777" w:rsidR="00750B4D" w:rsidRPr="004D1AD4" w:rsidRDefault="00750B4D" w:rsidP="00224D58">
            <w:pPr>
              <w:rPr>
                <w:rFonts w:ascii="Times New Roman" w:eastAsia="Times New Roman" w:hAnsi="Times New Roman" w:cs="Times New Roman"/>
                <w:b/>
                <w:bCs/>
                <w:sz w:val="24"/>
                <w:szCs w:val="24"/>
                <w:lang w:val="es-PY" w:eastAsia="es-PY"/>
              </w:rPr>
            </w:pPr>
          </w:p>
        </w:tc>
      </w:tr>
      <w:tr w:rsidR="00750B4D" w:rsidRPr="00B55EC9" w14:paraId="7B96043B" w14:textId="77777777" w:rsidTr="00750B4D">
        <w:trPr>
          <w:trHeight w:val="567"/>
          <w:jc w:val="center"/>
        </w:trPr>
        <w:tc>
          <w:tcPr>
            <w:tcW w:w="1691" w:type="pct"/>
            <w:vAlign w:val="center"/>
          </w:tcPr>
          <w:p w14:paraId="11D4FAD5"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32A76551"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5AE6A725"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5DA724A9"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703648A6"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1" w:type="pct"/>
            <w:vAlign w:val="center"/>
          </w:tcPr>
          <w:p w14:paraId="6D8DFFAA" w14:textId="77777777" w:rsidR="00750B4D" w:rsidRPr="004D1AD4" w:rsidRDefault="00750B4D" w:rsidP="00224D58">
            <w:pPr>
              <w:rPr>
                <w:rFonts w:ascii="Times New Roman" w:eastAsia="Times New Roman" w:hAnsi="Times New Roman" w:cs="Times New Roman"/>
                <w:b/>
                <w:bCs/>
                <w:sz w:val="24"/>
                <w:szCs w:val="24"/>
                <w:lang w:val="es-PY" w:eastAsia="es-PY"/>
              </w:rPr>
            </w:pPr>
          </w:p>
        </w:tc>
      </w:tr>
      <w:tr w:rsidR="00750B4D" w:rsidRPr="00B55EC9" w14:paraId="31E075C6" w14:textId="77777777" w:rsidTr="00750B4D">
        <w:trPr>
          <w:trHeight w:val="567"/>
          <w:jc w:val="center"/>
        </w:trPr>
        <w:tc>
          <w:tcPr>
            <w:tcW w:w="1691" w:type="pct"/>
            <w:vAlign w:val="center"/>
          </w:tcPr>
          <w:p w14:paraId="28D05AFF"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5C3FADCB"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11FB37B0"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6D9426D6"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67A2E004"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1" w:type="pct"/>
            <w:vAlign w:val="center"/>
          </w:tcPr>
          <w:p w14:paraId="6E78F874" w14:textId="77777777" w:rsidR="00750B4D" w:rsidRPr="004D1AD4" w:rsidRDefault="00750B4D" w:rsidP="00224D58">
            <w:pPr>
              <w:rPr>
                <w:rFonts w:ascii="Times New Roman" w:eastAsia="Times New Roman" w:hAnsi="Times New Roman" w:cs="Times New Roman"/>
                <w:b/>
                <w:bCs/>
                <w:sz w:val="24"/>
                <w:szCs w:val="24"/>
                <w:lang w:val="es-PY" w:eastAsia="es-PY"/>
              </w:rPr>
            </w:pPr>
          </w:p>
        </w:tc>
      </w:tr>
      <w:tr w:rsidR="00750B4D" w:rsidRPr="00B55EC9" w14:paraId="0F6E3CAD" w14:textId="77777777" w:rsidTr="00750B4D">
        <w:trPr>
          <w:trHeight w:val="567"/>
          <w:jc w:val="center"/>
        </w:trPr>
        <w:tc>
          <w:tcPr>
            <w:tcW w:w="1691" w:type="pct"/>
            <w:vAlign w:val="center"/>
          </w:tcPr>
          <w:p w14:paraId="2CE85D6A"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69546919"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6650C9C2"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445903F9"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25FA41E6"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1" w:type="pct"/>
            <w:vAlign w:val="center"/>
          </w:tcPr>
          <w:p w14:paraId="0CBED140" w14:textId="77777777" w:rsidR="00750B4D" w:rsidRPr="004D1AD4" w:rsidRDefault="00750B4D" w:rsidP="00224D58">
            <w:pPr>
              <w:rPr>
                <w:rFonts w:ascii="Times New Roman" w:eastAsia="Times New Roman" w:hAnsi="Times New Roman" w:cs="Times New Roman"/>
                <w:b/>
                <w:bCs/>
                <w:sz w:val="24"/>
                <w:szCs w:val="24"/>
                <w:lang w:val="es-PY" w:eastAsia="es-PY"/>
              </w:rPr>
            </w:pPr>
          </w:p>
        </w:tc>
      </w:tr>
      <w:tr w:rsidR="00750B4D" w:rsidRPr="00B55EC9" w14:paraId="5E954A0F" w14:textId="77777777" w:rsidTr="00750B4D">
        <w:trPr>
          <w:trHeight w:val="567"/>
          <w:jc w:val="center"/>
        </w:trPr>
        <w:tc>
          <w:tcPr>
            <w:tcW w:w="1691" w:type="pct"/>
            <w:vAlign w:val="center"/>
          </w:tcPr>
          <w:p w14:paraId="362053DA"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113DA1D9"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0476B889"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599203CF"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2" w:type="pct"/>
            <w:vAlign w:val="center"/>
          </w:tcPr>
          <w:p w14:paraId="51A90433" w14:textId="77777777" w:rsidR="00750B4D" w:rsidRPr="004D1AD4" w:rsidRDefault="00750B4D" w:rsidP="00224D58">
            <w:pPr>
              <w:rPr>
                <w:rFonts w:ascii="Times New Roman" w:eastAsia="Times New Roman" w:hAnsi="Times New Roman" w:cs="Times New Roman"/>
                <w:b/>
                <w:bCs/>
                <w:sz w:val="24"/>
                <w:szCs w:val="24"/>
                <w:lang w:val="es-PY" w:eastAsia="es-PY"/>
              </w:rPr>
            </w:pPr>
          </w:p>
        </w:tc>
        <w:tc>
          <w:tcPr>
            <w:tcW w:w="661" w:type="pct"/>
            <w:vAlign w:val="center"/>
          </w:tcPr>
          <w:p w14:paraId="5C12F6DC" w14:textId="77777777" w:rsidR="00750B4D" w:rsidRPr="004D1AD4" w:rsidRDefault="00750B4D" w:rsidP="00224D58">
            <w:pPr>
              <w:rPr>
                <w:rFonts w:ascii="Times New Roman" w:eastAsia="Times New Roman" w:hAnsi="Times New Roman" w:cs="Times New Roman"/>
                <w:b/>
                <w:bCs/>
                <w:sz w:val="24"/>
                <w:szCs w:val="24"/>
                <w:lang w:val="es-PY" w:eastAsia="es-PY"/>
              </w:rPr>
            </w:pPr>
          </w:p>
        </w:tc>
      </w:tr>
    </w:tbl>
    <w:p w14:paraId="5DCB3ED0" w14:textId="77777777" w:rsidR="00224D58" w:rsidRPr="004D1AD4" w:rsidRDefault="00224D58" w:rsidP="00750B4D">
      <w:pPr>
        <w:pBdr>
          <w:top w:val="nil"/>
          <w:left w:val="nil"/>
          <w:bottom w:val="nil"/>
          <w:right w:val="nil"/>
          <w:between w:val="nil"/>
        </w:pBdr>
        <w:rPr>
          <w:b/>
          <w:bCs/>
          <w:color w:val="FFFFFF"/>
          <w:lang w:val="es-PY"/>
        </w:rPr>
      </w:pPr>
    </w:p>
    <w:p w14:paraId="5935A4BA" w14:textId="54A1C260" w:rsidR="00224D58" w:rsidRPr="00FD3EFF" w:rsidRDefault="00224D58" w:rsidP="00B55EC9">
      <w:pPr>
        <w:pStyle w:val="Prrafodelista"/>
        <w:numPr>
          <w:ilvl w:val="0"/>
          <w:numId w:val="17"/>
        </w:numPr>
        <w:pBdr>
          <w:top w:val="nil"/>
          <w:left w:val="nil"/>
          <w:bottom w:val="nil"/>
          <w:right w:val="nil"/>
          <w:between w:val="nil"/>
        </w:pBdr>
        <w:shd w:val="clear" w:color="auto" w:fill="386F53"/>
        <w:spacing w:after="160" w:line="259" w:lineRule="auto"/>
        <w:ind w:left="426" w:hanging="426"/>
        <w:rPr>
          <w:b/>
          <w:bCs/>
          <w:color w:val="FFFFFF"/>
        </w:rPr>
      </w:pPr>
      <w:r w:rsidRPr="00FD3EFF">
        <w:rPr>
          <w:b/>
          <w:bCs/>
          <w:color w:val="FFFFFF"/>
        </w:rPr>
        <w:t xml:space="preserve">CONFORMACIÓN DEL COMITÉ DE AUTOEVALUACIÓN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962"/>
      </w:tblGrid>
      <w:tr w:rsidR="00224D58" w:rsidRPr="00B55EC9" w14:paraId="623FF58C" w14:textId="77777777" w:rsidTr="00750B4D">
        <w:tc>
          <w:tcPr>
            <w:tcW w:w="5000" w:type="pct"/>
          </w:tcPr>
          <w:p w14:paraId="79FD5460" w14:textId="77777777" w:rsidR="00224D58" w:rsidRPr="004D1AD4" w:rsidRDefault="00224D58" w:rsidP="00224D58">
            <w:pPr>
              <w:jc w:val="both"/>
              <w:rPr>
                <w:rFonts w:eastAsia="Times New Roman" w:cs="Times New Roman"/>
                <w:color w:val="A6A6A6"/>
                <w:szCs w:val="20"/>
                <w:lang w:val="es-PY" w:eastAsia="es-PY"/>
              </w:rPr>
            </w:pPr>
            <w:r w:rsidRPr="004D1AD4">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069ADACB" w14:textId="77777777" w:rsidR="00224D58" w:rsidRPr="004D1AD4" w:rsidRDefault="00224D58" w:rsidP="00224D58">
            <w:pPr>
              <w:spacing w:before="240" w:after="240" w:line="278" w:lineRule="auto"/>
              <w:rPr>
                <w:b/>
                <w:bCs/>
                <w:lang w:val="es-PY"/>
              </w:rPr>
            </w:pPr>
          </w:p>
          <w:p w14:paraId="256B8066" w14:textId="75BDB814" w:rsidR="00FD3EFF" w:rsidRPr="004D1AD4" w:rsidRDefault="00FD3EFF" w:rsidP="00224D58">
            <w:pPr>
              <w:spacing w:before="240" w:after="240" w:line="278" w:lineRule="auto"/>
              <w:rPr>
                <w:b/>
                <w:bCs/>
                <w:lang w:val="es-PY"/>
              </w:rPr>
            </w:pPr>
          </w:p>
          <w:p w14:paraId="61B96103" w14:textId="77777777" w:rsidR="00224D58" w:rsidRPr="004D1AD4" w:rsidRDefault="00224D58" w:rsidP="00224D58">
            <w:pPr>
              <w:spacing w:before="240" w:after="240" w:line="278" w:lineRule="auto"/>
              <w:rPr>
                <w:b/>
                <w:bCs/>
                <w:lang w:val="es-PY"/>
              </w:rPr>
            </w:pPr>
          </w:p>
          <w:p w14:paraId="1FCBA32F" w14:textId="77777777" w:rsidR="00224D58" w:rsidRPr="004D1AD4" w:rsidRDefault="00224D58" w:rsidP="00224D58">
            <w:pPr>
              <w:spacing w:before="240" w:after="240" w:line="278" w:lineRule="auto"/>
              <w:rPr>
                <w:b/>
                <w:bCs/>
                <w:lang w:val="es-PY"/>
              </w:rPr>
            </w:pPr>
          </w:p>
        </w:tc>
      </w:tr>
    </w:tbl>
    <w:p w14:paraId="4ABBF3E5" w14:textId="77777777" w:rsidR="00224D58" w:rsidRPr="004D1AD4" w:rsidRDefault="00224D58" w:rsidP="00224D58">
      <w:pPr>
        <w:pBdr>
          <w:top w:val="nil"/>
          <w:left w:val="nil"/>
          <w:bottom w:val="nil"/>
          <w:right w:val="nil"/>
          <w:between w:val="nil"/>
        </w:pBdr>
        <w:tabs>
          <w:tab w:val="left" w:pos="9214"/>
        </w:tabs>
        <w:ind w:right="142"/>
        <w:rPr>
          <w:b/>
          <w:bCs/>
          <w:color w:val="FFFFFF"/>
          <w:lang w:val="es-PY"/>
        </w:rPr>
      </w:pPr>
      <w:bookmarkStart w:id="0" w:name="_heading=h.qfmi06q37jsk" w:colFirst="0" w:colLast="0"/>
      <w:bookmarkEnd w:id="0"/>
    </w:p>
    <w:p w14:paraId="27887195" w14:textId="6594FA65" w:rsidR="00224D58" w:rsidRPr="00FD3EFF" w:rsidRDefault="00224D58" w:rsidP="00B55EC9">
      <w:pPr>
        <w:pStyle w:val="Prrafodelista"/>
        <w:widowControl w:val="0"/>
        <w:numPr>
          <w:ilvl w:val="0"/>
          <w:numId w:val="17"/>
        </w:numPr>
        <w:shd w:val="clear" w:color="auto" w:fill="386F53"/>
        <w:tabs>
          <w:tab w:val="left" w:pos="1001"/>
        </w:tabs>
        <w:autoSpaceDE w:val="0"/>
        <w:autoSpaceDN w:val="0"/>
        <w:spacing w:before="180" w:after="40"/>
        <w:ind w:left="426" w:right="-2"/>
        <w:rPr>
          <w:rFonts w:eastAsia="Times New Roman" w:cs="Times New Roman"/>
          <w:b/>
          <w:bCs/>
          <w:color w:val="000000"/>
          <w:lang w:eastAsia="es-PY"/>
        </w:rPr>
      </w:pPr>
      <w:r w:rsidRPr="00B55EC9">
        <w:rPr>
          <w:rFonts w:eastAsia="Times New Roman"/>
          <w:b/>
          <w:color w:val="FFFFFF"/>
          <w:shd w:val="clear" w:color="auto" w:fill="386F53"/>
          <w:lang w:val="es-ES"/>
        </w:rPr>
        <w:t>METODOLOGÍA</w:t>
      </w:r>
      <w:r w:rsidRPr="00B55EC9">
        <w:rPr>
          <w:rFonts w:eastAsia="Times New Roman" w:cs="Times New Roman"/>
          <w:b/>
          <w:bCs/>
          <w:color w:val="FFFFFF"/>
          <w:shd w:val="clear" w:color="auto" w:fill="386F53"/>
          <w:lang w:eastAsia="es-PY"/>
        </w:rPr>
        <w:t xml:space="preserve"> UTILIZADA</w:t>
      </w:r>
    </w:p>
    <w:p w14:paraId="387A2F5B" w14:textId="77777777" w:rsidR="00224D58" w:rsidRDefault="00224D58" w:rsidP="00224D58">
      <w:pPr>
        <w:pBdr>
          <w:top w:val="nil"/>
          <w:left w:val="nil"/>
          <w:bottom w:val="nil"/>
          <w:right w:val="nil"/>
          <w:between w:val="nil"/>
        </w:pBdr>
        <w:tabs>
          <w:tab w:val="left" w:pos="9214"/>
        </w:tabs>
        <w:ind w:right="142"/>
        <w:rPr>
          <w:b/>
          <w:bCs/>
          <w:color w:val="FFFFFF"/>
        </w:rPr>
      </w:pPr>
    </w:p>
    <w:tbl>
      <w:tblPr>
        <w:tblStyle w:val="Tablaconcuadrcula10"/>
        <w:tblW w:w="5000" w:type="pct"/>
        <w:tblLook w:val="04A0" w:firstRow="1" w:lastRow="0" w:firstColumn="1" w:lastColumn="0" w:noHBand="0" w:noVBand="1"/>
      </w:tblPr>
      <w:tblGrid>
        <w:gridCol w:w="9962"/>
      </w:tblGrid>
      <w:tr w:rsidR="00224D58" w:rsidRPr="00B55EC9" w14:paraId="19F0B4F4" w14:textId="77777777" w:rsidTr="00FD3EFF">
        <w:tc>
          <w:tcPr>
            <w:tcW w:w="5000" w:type="pct"/>
          </w:tcPr>
          <w:p w14:paraId="427781D0" w14:textId="77777777" w:rsidR="00224D58" w:rsidRPr="004D1AD4" w:rsidRDefault="00224D58" w:rsidP="00224D58">
            <w:pPr>
              <w:jc w:val="both"/>
              <w:rPr>
                <w:rFonts w:ascii="Times New Roman" w:eastAsia="Times New Roman" w:hAnsi="Times New Roman"/>
                <w:szCs w:val="20"/>
                <w:lang w:val="es-PY" w:eastAsia="es-PY"/>
              </w:rPr>
            </w:pPr>
            <w:r w:rsidRPr="004D1AD4">
              <w:rPr>
                <w:rFonts w:eastAsia="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7DBBD489" w14:textId="77777777" w:rsidR="00224D58" w:rsidRPr="004D1AD4" w:rsidRDefault="00224D58" w:rsidP="00224D58">
            <w:pPr>
              <w:rPr>
                <w:rFonts w:eastAsia="Times New Roman"/>
                <w:szCs w:val="20"/>
                <w:lang w:val="es-PY" w:eastAsia="es-PY"/>
              </w:rPr>
            </w:pPr>
          </w:p>
          <w:p w14:paraId="29D59304" w14:textId="77777777" w:rsidR="00224D58" w:rsidRPr="004D1AD4" w:rsidRDefault="00224D58" w:rsidP="00224D58">
            <w:pPr>
              <w:rPr>
                <w:rFonts w:eastAsia="Times New Roman"/>
                <w:szCs w:val="20"/>
                <w:lang w:val="es-PY" w:eastAsia="es-PY"/>
              </w:rPr>
            </w:pPr>
          </w:p>
          <w:p w14:paraId="0175D50D" w14:textId="77777777" w:rsidR="00224D58" w:rsidRPr="004D1AD4" w:rsidRDefault="00224D58" w:rsidP="00224D58">
            <w:pPr>
              <w:rPr>
                <w:rFonts w:eastAsia="Times New Roman"/>
                <w:szCs w:val="20"/>
                <w:lang w:val="es-PY" w:eastAsia="es-PY"/>
              </w:rPr>
            </w:pPr>
          </w:p>
          <w:p w14:paraId="78F8345F" w14:textId="19F4EF96" w:rsidR="00224D58" w:rsidRPr="004D1AD4" w:rsidRDefault="00224D58" w:rsidP="00224D58">
            <w:pPr>
              <w:rPr>
                <w:rFonts w:eastAsia="Times New Roman"/>
                <w:szCs w:val="20"/>
                <w:lang w:val="es-PY" w:eastAsia="es-PY"/>
              </w:rPr>
            </w:pPr>
          </w:p>
          <w:p w14:paraId="64FE0B3F" w14:textId="77777777" w:rsidR="00224D58" w:rsidRPr="004D1AD4" w:rsidRDefault="00224D58" w:rsidP="00224D58">
            <w:pPr>
              <w:rPr>
                <w:rFonts w:eastAsia="Times New Roman"/>
                <w:szCs w:val="20"/>
                <w:lang w:val="es-PY" w:eastAsia="es-PY"/>
              </w:rPr>
            </w:pPr>
          </w:p>
          <w:p w14:paraId="01025352" w14:textId="77777777" w:rsidR="00224D58" w:rsidRPr="004D1AD4" w:rsidRDefault="00224D58" w:rsidP="00224D58">
            <w:pPr>
              <w:rPr>
                <w:rFonts w:eastAsia="Times New Roman"/>
                <w:szCs w:val="20"/>
                <w:lang w:val="es-PY" w:eastAsia="es-PY"/>
              </w:rPr>
            </w:pPr>
          </w:p>
          <w:p w14:paraId="514325B0" w14:textId="77777777" w:rsidR="00224D58" w:rsidRPr="004D1AD4" w:rsidRDefault="00224D58" w:rsidP="00224D58">
            <w:pPr>
              <w:rPr>
                <w:rFonts w:eastAsia="Times New Roman"/>
                <w:szCs w:val="20"/>
                <w:lang w:val="es-PY" w:eastAsia="es-PY"/>
              </w:rPr>
            </w:pPr>
          </w:p>
          <w:p w14:paraId="1809B3EC" w14:textId="77777777" w:rsidR="00224D58" w:rsidRPr="004D1AD4" w:rsidRDefault="00224D58" w:rsidP="00224D58">
            <w:pPr>
              <w:rPr>
                <w:rFonts w:eastAsia="Times New Roman"/>
                <w:szCs w:val="20"/>
                <w:lang w:val="es-PY" w:eastAsia="es-PY"/>
              </w:rPr>
            </w:pPr>
          </w:p>
          <w:p w14:paraId="474821A7" w14:textId="77777777" w:rsidR="00224D58" w:rsidRPr="004D1AD4" w:rsidRDefault="00224D58" w:rsidP="00224D58">
            <w:pPr>
              <w:tabs>
                <w:tab w:val="left" w:pos="1206"/>
              </w:tabs>
              <w:rPr>
                <w:rFonts w:eastAsia="Times New Roman"/>
                <w:szCs w:val="20"/>
                <w:lang w:val="es-PY" w:eastAsia="es-PY"/>
              </w:rPr>
            </w:pPr>
          </w:p>
          <w:p w14:paraId="353FD0FF" w14:textId="77777777" w:rsidR="00224D58" w:rsidRPr="004D1AD4" w:rsidRDefault="00224D58" w:rsidP="00224D58">
            <w:pPr>
              <w:rPr>
                <w:rFonts w:eastAsia="Times New Roman"/>
                <w:szCs w:val="20"/>
                <w:lang w:val="es-PY" w:eastAsia="es-PY"/>
              </w:rPr>
            </w:pPr>
          </w:p>
          <w:p w14:paraId="6C418B7E" w14:textId="77777777" w:rsidR="00224D58" w:rsidRPr="004D1AD4" w:rsidRDefault="00224D58" w:rsidP="00224D58">
            <w:pPr>
              <w:rPr>
                <w:rFonts w:eastAsia="Times New Roman"/>
                <w:szCs w:val="20"/>
                <w:lang w:val="es-PY" w:eastAsia="es-PY"/>
              </w:rPr>
            </w:pPr>
          </w:p>
          <w:p w14:paraId="29915E35" w14:textId="77777777" w:rsidR="00224D58" w:rsidRPr="004D1AD4" w:rsidRDefault="00224D58" w:rsidP="00224D58">
            <w:pPr>
              <w:rPr>
                <w:rFonts w:eastAsia="Times New Roman"/>
                <w:szCs w:val="20"/>
                <w:lang w:val="es-PY" w:eastAsia="es-PY"/>
              </w:rPr>
            </w:pPr>
          </w:p>
          <w:p w14:paraId="48D7CD6D" w14:textId="77777777" w:rsidR="00224D58" w:rsidRPr="004D1AD4" w:rsidRDefault="00224D58" w:rsidP="00224D58">
            <w:pPr>
              <w:rPr>
                <w:rFonts w:ascii="Times New Roman" w:eastAsia="Times New Roman" w:hAnsi="Times New Roman"/>
                <w:sz w:val="24"/>
                <w:szCs w:val="24"/>
                <w:lang w:val="es-PY" w:eastAsia="es-PY"/>
              </w:rPr>
            </w:pPr>
          </w:p>
        </w:tc>
      </w:tr>
    </w:tbl>
    <w:p w14:paraId="425AACC3" w14:textId="71743584" w:rsidR="00224D58" w:rsidRPr="00B55EC9" w:rsidRDefault="00FD3EFF" w:rsidP="00B55EC9">
      <w:pPr>
        <w:widowControl w:val="0"/>
        <w:shd w:val="clear" w:color="auto" w:fill="386F53"/>
        <w:tabs>
          <w:tab w:val="left" w:pos="1001"/>
        </w:tabs>
        <w:autoSpaceDE w:val="0"/>
        <w:autoSpaceDN w:val="0"/>
        <w:spacing w:before="180" w:after="40"/>
        <w:ind w:right="-2"/>
        <w:contextualSpacing/>
        <w:rPr>
          <w:rFonts w:eastAsia="Times New Roman"/>
          <w:b/>
          <w:color w:val="FFFFFF"/>
          <w:sz w:val="22"/>
          <w:szCs w:val="24"/>
          <w:shd w:val="clear" w:color="auto" w:fill="008080"/>
          <w:lang w:val="es-ES"/>
        </w:rPr>
      </w:pPr>
      <w:r w:rsidRPr="00B55EC9">
        <w:rPr>
          <w:rFonts w:eastAsia="Times New Roman"/>
          <w:b/>
          <w:color w:val="FFFFFF"/>
          <w:sz w:val="22"/>
          <w:szCs w:val="24"/>
          <w:shd w:val="clear" w:color="auto" w:fill="386F53"/>
          <w:lang w:val="es-ES"/>
        </w:rPr>
        <w:lastRenderedPageBreak/>
        <w:t>5.</w:t>
      </w:r>
      <w:r w:rsidR="00224D58" w:rsidRPr="00B55EC9">
        <w:rPr>
          <w:rFonts w:eastAsia="Times New Roman"/>
          <w:b/>
          <w:color w:val="FFFFFF"/>
          <w:sz w:val="22"/>
          <w:szCs w:val="24"/>
          <w:shd w:val="clear" w:color="auto" w:fill="386F53"/>
          <w:lang w:val="es-ES"/>
        </w:rPr>
        <w:t xml:space="preserve"> PRINCIPALES DESAFÍOS ENFRENTADOS EN EL PROCESO DE AUTOEVALUACIÓN</w:t>
      </w:r>
    </w:p>
    <w:p w14:paraId="2BA2908E" w14:textId="77777777" w:rsidR="00224D58" w:rsidRPr="006B6544" w:rsidRDefault="00224D58" w:rsidP="00224D58">
      <w:pPr>
        <w:widowControl w:val="0"/>
        <w:autoSpaceDE w:val="0"/>
        <w:autoSpaceDN w:val="0"/>
        <w:spacing w:before="180" w:after="40"/>
        <w:ind w:left="360" w:right="-143" w:hanging="360"/>
        <w:contextualSpacing/>
        <w:rPr>
          <w:rFonts w:eastAsia="Times New Roman"/>
          <w:b/>
          <w:color w:val="FFFFFF"/>
          <w:szCs w:val="20"/>
          <w:lang w:val="es-ES"/>
        </w:rPr>
      </w:pPr>
    </w:p>
    <w:tbl>
      <w:tblPr>
        <w:tblStyle w:val="Tablaconcuadrcula41"/>
        <w:tblW w:w="9918" w:type="dxa"/>
        <w:tblLook w:val="04A0" w:firstRow="1" w:lastRow="0" w:firstColumn="1" w:lastColumn="0" w:noHBand="0" w:noVBand="1"/>
      </w:tblPr>
      <w:tblGrid>
        <w:gridCol w:w="9918"/>
      </w:tblGrid>
      <w:tr w:rsidR="00224D58" w:rsidRPr="00B55EC9" w14:paraId="1922251F" w14:textId="77777777" w:rsidTr="00FD3EFF">
        <w:tc>
          <w:tcPr>
            <w:tcW w:w="9918" w:type="dxa"/>
          </w:tcPr>
          <w:p w14:paraId="169057A7" w14:textId="77777777" w:rsidR="00224D58" w:rsidRPr="004D1AD4" w:rsidRDefault="00224D58" w:rsidP="00224D58">
            <w:pPr>
              <w:jc w:val="both"/>
              <w:rPr>
                <w:rFonts w:cs="Times New Roman"/>
                <w:color w:val="A6A6A6"/>
                <w:lang w:eastAsia="es-PY"/>
              </w:rPr>
            </w:pPr>
          </w:p>
          <w:p w14:paraId="3A7F60C2" w14:textId="77777777" w:rsidR="00224D58" w:rsidRPr="004D1AD4" w:rsidRDefault="00224D58" w:rsidP="00224D58">
            <w:pPr>
              <w:jc w:val="both"/>
              <w:rPr>
                <w:rFonts w:cs="Times New Roman"/>
                <w:color w:val="A6A6A6"/>
                <w:szCs w:val="20"/>
                <w:lang w:eastAsia="es-PY"/>
              </w:rPr>
            </w:pPr>
            <w:r w:rsidRPr="004D1AD4">
              <w:rPr>
                <w:rFonts w:cs="Times New Roman"/>
                <w:color w:val="A6A6A6"/>
                <w:szCs w:val="20"/>
                <w:lang w:eastAsia="es-PY"/>
              </w:rPr>
              <w:t>Se identifican las dificultades encontradas durante el proceso de autoevaluación, junto con las estrategias implementadas para superarlas.</w:t>
            </w:r>
          </w:p>
          <w:p w14:paraId="43AFCA11" w14:textId="77777777" w:rsidR="00224D58" w:rsidRPr="004D1AD4" w:rsidRDefault="00224D58" w:rsidP="00224D58">
            <w:pPr>
              <w:widowControl w:val="0"/>
              <w:autoSpaceDE w:val="0"/>
              <w:autoSpaceDN w:val="0"/>
              <w:spacing w:before="180" w:after="40"/>
              <w:ind w:right="-2"/>
              <w:contextualSpacing/>
              <w:rPr>
                <w:b/>
                <w:color w:val="FFFFFF"/>
                <w:szCs w:val="20"/>
              </w:rPr>
            </w:pPr>
          </w:p>
          <w:p w14:paraId="49E7D4FA"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p w14:paraId="7D12AB5B" w14:textId="3980CD39" w:rsidR="00224D58" w:rsidRPr="006B6544" w:rsidRDefault="00224D58" w:rsidP="00224D58">
            <w:pPr>
              <w:widowControl w:val="0"/>
              <w:autoSpaceDE w:val="0"/>
              <w:autoSpaceDN w:val="0"/>
              <w:spacing w:before="180" w:after="40"/>
              <w:ind w:right="-2"/>
              <w:contextualSpacing/>
              <w:rPr>
                <w:b/>
                <w:color w:val="FFFFFF"/>
                <w:szCs w:val="20"/>
                <w:lang w:val="es-ES"/>
              </w:rPr>
            </w:pPr>
          </w:p>
          <w:p w14:paraId="5044AD6E"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p w14:paraId="75BE3A09"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p w14:paraId="576C0E9F" w14:textId="56B27BFA" w:rsidR="00224D58" w:rsidRDefault="00224D58" w:rsidP="00224D58">
            <w:pPr>
              <w:widowControl w:val="0"/>
              <w:autoSpaceDE w:val="0"/>
              <w:autoSpaceDN w:val="0"/>
              <w:spacing w:before="180" w:after="40"/>
              <w:ind w:right="-2"/>
              <w:contextualSpacing/>
              <w:rPr>
                <w:b/>
                <w:color w:val="FFFFFF"/>
                <w:szCs w:val="20"/>
                <w:lang w:val="es-ES"/>
              </w:rPr>
            </w:pPr>
          </w:p>
          <w:p w14:paraId="184B15EA" w14:textId="139481A9" w:rsidR="00FD3EFF" w:rsidRDefault="00FD3EFF" w:rsidP="00224D58">
            <w:pPr>
              <w:widowControl w:val="0"/>
              <w:autoSpaceDE w:val="0"/>
              <w:autoSpaceDN w:val="0"/>
              <w:spacing w:before="180" w:after="40"/>
              <w:ind w:right="-2"/>
              <w:contextualSpacing/>
              <w:rPr>
                <w:b/>
                <w:color w:val="FFFFFF"/>
                <w:szCs w:val="20"/>
                <w:lang w:val="es-ES"/>
              </w:rPr>
            </w:pPr>
          </w:p>
          <w:p w14:paraId="433EE718" w14:textId="5F344E1F" w:rsidR="00FD3EFF" w:rsidRDefault="00FD3EFF" w:rsidP="00224D58">
            <w:pPr>
              <w:widowControl w:val="0"/>
              <w:autoSpaceDE w:val="0"/>
              <w:autoSpaceDN w:val="0"/>
              <w:spacing w:before="180" w:after="40"/>
              <w:ind w:right="-2"/>
              <w:contextualSpacing/>
              <w:rPr>
                <w:b/>
                <w:color w:val="FFFFFF"/>
                <w:szCs w:val="20"/>
                <w:lang w:val="es-ES"/>
              </w:rPr>
            </w:pPr>
          </w:p>
          <w:p w14:paraId="74A5E342" w14:textId="77777777" w:rsidR="00FD3EFF" w:rsidRPr="006B6544" w:rsidRDefault="00FD3EFF" w:rsidP="00224D58">
            <w:pPr>
              <w:widowControl w:val="0"/>
              <w:autoSpaceDE w:val="0"/>
              <w:autoSpaceDN w:val="0"/>
              <w:spacing w:before="180" w:after="40"/>
              <w:ind w:right="-2"/>
              <w:contextualSpacing/>
              <w:rPr>
                <w:b/>
                <w:color w:val="FFFFFF"/>
                <w:szCs w:val="20"/>
                <w:lang w:val="es-ES"/>
              </w:rPr>
            </w:pPr>
          </w:p>
          <w:p w14:paraId="6779C3F9"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p w14:paraId="45601BF8"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p w14:paraId="131DE43F"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p w14:paraId="7CC9EE9E"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p w14:paraId="69D42A44"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p w14:paraId="0B66711C"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p w14:paraId="740E030E"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p w14:paraId="58981FA7"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p w14:paraId="5F033557" w14:textId="77777777" w:rsidR="00224D58" w:rsidRPr="006B6544" w:rsidRDefault="00224D58" w:rsidP="00224D58">
            <w:pPr>
              <w:widowControl w:val="0"/>
              <w:autoSpaceDE w:val="0"/>
              <w:autoSpaceDN w:val="0"/>
              <w:spacing w:before="180" w:after="40"/>
              <w:ind w:right="-2"/>
              <w:contextualSpacing/>
              <w:rPr>
                <w:b/>
                <w:color w:val="FFFFFF"/>
                <w:szCs w:val="20"/>
                <w:lang w:val="es-ES"/>
              </w:rPr>
            </w:pPr>
          </w:p>
        </w:tc>
      </w:tr>
    </w:tbl>
    <w:p w14:paraId="4DF6D9EC" w14:textId="77777777" w:rsidR="00224D58" w:rsidRPr="004D1AD4" w:rsidRDefault="00224D58" w:rsidP="00224D58">
      <w:pPr>
        <w:pBdr>
          <w:top w:val="nil"/>
          <w:left w:val="nil"/>
          <w:bottom w:val="nil"/>
          <w:right w:val="nil"/>
          <w:between w:val="nil"/>
        </w:pBdr>
        <w:tabs>
          <w:tab w:val="left" w:pos="9214"/>
        </w:tabs>
        <w:ind w:right="142"/>
        <w:rPr>
          <w:b/>
          <w:bCs/>
          <w:color w:val="FFFFFF"/>
          <w:lang w:val="es-PY"/>
        </w:rPr>
      </w:pPr>
    </w:p>
    <w:p w14:paraId="12130D67" w14:textId="3C88DA58" w:rsidR="00224D58" w:rsidRPr="00B55EC9" w:rsidRDefault="00224D58" w:rsidP="00B55EC9">
      <w:pPr>
        <w:pStyle w:val="Prrafodelista"/>
        <w:widowControl w:val="0"/>
        <w:numPr>
          <w:ilvl w:val="0"/>
          <w:numId w:val="18"/>
        </w:numPr>
        <w:shd w:val="clear" w:color="auto" w:fill="386F53"/>
        <w:autoSpaceDE w:val="0"/>
        <w:autoSpaceDN w:val="0"/>
        <w:ind w:left="426" w:right="-143"/>
        <w:rPr>
          <w:rFonts w:eastAsia="Times New Roman"/>
          <w:b/>
          <w:color w:val="FFFFFF"/>
          <w:sz w:val="22"/>
          <w:szCs w:val="24"/>
          <w:lang w:val="es-ES"/>
        </w:rPr>
      </w:pPr>
      <w:r w:rsidRPr="00B55EC9">
        <w:rPr>
          <w:rFonts w:eastAsia="Times New Roman" w:cs="Times New Roman"/>
          <w:b/>
          <w:bCs/>
          <w:color w:val="FFFFFF"/>
          <w:sz w:val="22"/>
          <w:szCs w:val="24"/>
          <w:lang w:eastAsia="es-PY"/>
        </w:rPr>
        <w:t xml:space="preserve">PARTICIPACIÓN DE LOS ACTORES </w:t>
      </w:r>
      <w:r w:rsidRPr="00B55EC9">
        <w:rPr>
          <w:rFonts w:eastAsia="Times New Roman"/>
          <w:b/>
          <w:color w:val="FFFFFF"/>
          <w:sz w:val="22"/>
          <w:szCs w:val="24"/>
          <w:lang w:val="es-ES"/>
        </w:rPr>
        <w:t>INSTITUCIONALES</w:t>
      </w:r>
    </w:p>
    <w:p w14:paraId="7FF5D3A6" w14:textId="77777777" w:rsidR="00224D58" w:rsidRPr="006B6544" w:rsidRDefault="00224D58" w:rsidP="00224D58">
      <w:pPr>
        <w:widowControl w:val="0"/>
        <w:autoSpaceDE w:val="0"/>
        <w:autoSpaceDN w:val="0"/>
        <w:ind w:right="-143"/>
        <w:rPr>
          <w:rFonts w:eastAsia="Times New Roman" w:cs="Times New Roman"/>
          <w:b/>
          <w:bCs/>
          <w:color w:val="FFFFFF"/>
          <w:lang w:eastAsia="es-PY"/>
        </w:rPr>
      </w:pPr>
    </w:p>
    <w:tbl>
      <w:tblPr>
        <w:tblStyle w:val="Tablaconcuadrcula11"/>
        <w:tblW w:w="5000" w:type="pct"/>
        <w:tblLook w:val="04A0" w:firstRow="1" w:lastRow="0" w:firstColumn="1" w:lastColumn="0" w:noHBand="0" w:noVBand="1"/>
      </w:tblPr>
      <w:tblGrid>
        <w:gridCol w:w="9962"/>
      </w:tblGrid>
      <w:tr w:rsidR="00224D58" w:rsidRPr="00B55EC9" w14:paraId="7C2C06DD" w14:textId="77777777" w:rsidTr="00FD3EFF">
        <w:tc>
          <w:tcPr>
            <w:tcW w:w="5000" w:type="pct"/>
          </w:tcPr>
          <w:p w14:paraId="14C58018" w14:textId="77777777" w:rsidR="00224D58" w:rsidRPr="006B6544" w:rsidRDefault="00224D58" w:rsidP="00224D58">
            <w:pPr>
              <w:widowControl w:val="0"/>
              <w:autoSpaceDE w:val="0"/>
              <w:autoSpaceDN w:val="0"/>
              <w:spacing w:before="180" w:after="40"/>
              <w:ind w:right="-143"/>
              <w:contextualSpacing/>
              <w:rPr>
                <w:rFonts w:eastAsia="Times New Roman"/>
                <w:b/>
                <w:bCs/>
                <w:color w:val="FFFFFF"/>
                <w:lang w:eastAsia="es-PY"/>
              </w:rPr>
            </w:pPr>
          </w:p>
          <w:p w14:paraId="77CFC4B3" w14:textId="77777777" w:rsidR="00224D58" w:rsidRPr="004D1AD4" w:rsidRDefault="00224D58" w:rsidP="00224D58">
            <w:pPr>
              <w:jc w:val="both"/>
              <w:rPr>
                <w:rFonts w:eastAsia="Times New Roman"/>
                <w:color w:val="A6A6A6"/>
                <w:szCs w:val="20"/>
                <w:lang w:val="es-PY" w:eastAsia="es-PY"/>
              </w:rPr>
            </w:pPr>
            <w:r w:rsidRPr="004D1AD4">
              <w:rPr>
                <w:rFonts w:eastAsia="Times New Roman"/>
                <w:color w:val="A6A6A6"/>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78B9F8C4"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11896D38"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602FB41D"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211DB446"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0B999EF3"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1F7388A0"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2E4D2C61"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61AC5F4D"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2CD0F38D"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671C353F" w14:textId="1B0C5FAD"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44BF3DB3" w14:textId="77777777" w:rsidR="00FD3EFF" w:rsidRPr="004D1AD4" w:rsidRDefault="00FD3EFF" w:rsidP="00224D58">
            <w:pPr>
              <w:widowControl w:val="0"/>
              <w:autoSpaceDE w:val="0"/>
              <w:autoSpaceDN w:val="0"/>
              <w:spacing w:before="180" w:after="40"/>
              <w:ind w:right="-143"/>
              <w:contextualSpacing/>
              <w:rPr>
                <w:rFonts w:eastAsia="Times New Roman"/>
                <w:b/>
                <w:bCs/>
                <w:color w:val="FFFFFF"/>
                <w:lang w:val="es-PY" w:eastAsia="es-PY"/>
              </w:rPr>
            </w:pPr>
          </w:p>
          <w:p w14:paraId="4033A799"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18B18023"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6C8D733D"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098AD1AA"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2D9A2CD1"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p w14:paraId="0EB62166" w14:textId="77777777" w:rsidR="00224D58" w:rsidRPr="004D1AD4" w:rsidRDefault="00224D58" w:rsidP="00224D58">
            <w:pPr>
              <w:widowControl w:val="0"/>
              <w:autoSpaceDE w:val="0"/>
              <w:autoSpaceDN w:val="0"/>
              <w:spacing w:before="180" w:after="40"/>
              <w:ind w:right="-143"/>
              <w:contextualSpacing/>
              <w:rPr>
                <w:rFonts w:eastAsia="Times New Roman"/>
                <w:b/>
                <w:bCs/>
                <w:color w:val="FFFFFF"/>
                <w:lang w:val="es-PY" w:eastAsia="es-PY"/>
              </w:rPr>
            </w:pPr>
          </w:p>
        </w:tc>
      </w:tr>
    </w:tbl>
    <w:p w14:paraId="4010510F" w14:textId="36D88CDD" w:rsidR="00224D58" w:rsidRPr="004D1AD4" w:rsidRDefault="00224D58" w:rsidP="00224D58">
      <w:pPr>
        <w:pBdr>
          <w:top w:val="nil"/>
          <w:left w:val="nil"/>
          <w:bottom w:val="nil"/>
          <w:right w:val="nil"/>
          <w:between w:val="nil"/>
        </w:pBdr>
        <w:tabs>
          <w:tab w:val="left" w:pos="9214"/>
        </w:tabs>
        <w:ind w:right="142"/>
        <w:rPr>
          <w:b/>
          <w:bCs/>
          <w:color w:val="FFFFFF"/>
          <w:lang w:val="es-PY"/>
        </w:rPr>
      </w:pPr>
    </w:p>
    <w:p w14:paraId="2CA0D181" w14:textId="309205D3"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6CF63FD3" w14:textId="3DFB6921"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70FCEAFB" w14:textId="31CF90C7"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02F1E3DC" w14:textId="14BF1FEE"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03389900" w14:textId="2D524D93"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4976B933" w14:textId="6AABBE3B"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59ADBC11" w14:textId="7914C1D2"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2C5C99D7" w14:textId="77868D04"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7FDCD054" w14:textId="55312CB6"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5A8D283E" w14:textId="744DC277"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662A374E" w14:textId="7C9890B6"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03F48D1B" w14:textId="57D6095E" w:rsidR="00FD3EFF" w:rsidRPr="004D1AD4" w:rsidRDefault="00FD3EFF" w:rsidP="00224D58">
      <w:pPr>
        <w:pBdr>
          <w:top w:val="nil"/>
          <w:left w:val="nil"/>
          <w:bottom w:val="nil"/>
          <w:right w:val="nil"/>
          <w:between w:val="nil"/>
        </w:pBdr>
        <w:tabs>
          <w:tab w:val="left" w:pos="9214"/>
        </w:tabs>
        <w:ind w:right="142"/>
        <w:rPr>
          <w:b/>
          <w:bCs/>
          <w:color w:val="FFFFFF"/>
          <w:lang w:val="es-PY"/>
        </w:rPr>
      </w:pPr>
    </w:p>
    <w:p w14:paraId="4D028131" w14:textId="67E427D2" w:rsidR="00224D58" w:rsidRPr="00D97682" w:rsidRDefault="00224D58" w:rsidP="00B55EC9">
      <w:pPr>
        <w:pStyle w:val="Prrafodelista"/>
        <w:numPr>
          <w:ilvl w:val="0"/>
          <w:numId w:val="18"/>
        </w:numPr>
        <w:pBdr>
          <w:top w:val="nil"/>
          <w:left w:val="nil"/>
          <w:bottom w:val="nil"/>
          <w:right w:val="nil"/>
          <w:between w:val="nil"/>
        </w:pBdr>
        <w:shd w:val="clear" w:color="auto" w:fill="386F53"/>
        <w:tabs>
          <w:tab w:val="left" w:pos="9214"/>
        </w:tabs>
        <w:spacing w:after="160" w:line="259" w:lineRule="auto"/>
        <w:ind w:left="426" w:right="142"/>
        <w:rPr>
          <w:b/>
          <w:bCs/>
          <w:color w:val="FFFFFF"/>
          <w:sz w:val="22"/>
          <w:szCs w:val="24"/>
          <w:lang w:val="es-PY"/>
        </w:rPr>
      </w:pPr>
      <w:r w:rsidRPr="00D97682">
        <w:rPr>
          <w:b/>
          <w:bCs/>
          <w:color w:val="FFFFFF"/>
          <w:sz w:val="22"/>
          <w:szCs w:val="24"/>
          <w:lang w:val="es-PY"/>
        </w:rPr>
        <w:lastRenderedPageBreak/>
        <w:t>RESULTADOS DEL PROCESO DE AUTOEVALUACIÓN</w:t>
      </w:r>
    </w:p>
    <w:tbl>
      <w:tblPr>
        <w:tblW w:w="5000" w:type="pct"/>
        <w:jc w:val="center"/>
        <w:tblLook w:val="04A0" w:firstRow="1" w:lastRow="0" w:firstColumn="1" w:lastColumn="0" w:noHBand="0" w:noVBand="1"/>
      </w:tblPr>
      <w:tblGrid>
        <w:gridCol w:w="2086"/>
        <w:gridCol w:w="5673"/>
        <w:gridCol w:w="729"/>
        <w:gridCol w:w="729"/>
        <w:gridCol w:w="739"/>
      </w:tblGrid>
      <w:tr w:rsidR="0010517E" w:rsidRPr="00643CF3" w14:paraId="62E6D10D" w14:textId="77777777" w:rsidTr="00305850">
        <w:trPr>
          <w:cantSplit/>
          <w:trHeight w:hRule="exact" w:val="446"/>
          <w:tblHeader/>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DB3B9AC" w14:textId="12B5E56A" w:rsidR="0010517E" w:rsidRPr="00643CF3" w:rsidRDefault="006977DA" w:rsidP="00FD3EFF">
            <w:pPr>
              <w:jc w:val="center"/>
              <w:rPr>
                <w:szCs w:val="20"/>
                <w:lang w:val="es-PY"/>
              </w:rPr>
            </w:pPr>
            <w:r w:rsidRPr="00B55EC9">
              <w:rPr>
                <w:b/>
                <w:color w:val="FFFFFF"/>
                <w:sz w:val="22"/>
                <w:lang w:val="es-PY"/>
              </w:rPr>
              <w:t>MARCO ORGANIZACIONAL</w:t>
            </w:r>
          </w:p>
        </w:tc>
      </w:tr>
      <w:tr w:rsidR="0010517E" w:rsidRPr="00643CF3" w14:paraId="60ACE86D" w14:textId="77777777" w:rsidTr="00305850">
        <w:trPr>
          <w:cantSplit/>
          <w:trHeight w:hRule="exact" w:val="691"/>
          <w:tblHeader/>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BEECA32" w14:textId="340B05BC" w:rsidR="0010517E" w:rsidRPr="00643CF3" w:rsidRDefault="00F62782">
            <w:pPr>
              <w:jc w:val="center"/>
              <w:rPr>
                <w:szCs w:val="20"/>
              </w:rPr>
            </w:pPr>
            <w:proofErr w:type="spellStart"/>
            <w:r>
              <w:rPr>
                <w:b/>
                <w:color w:val="000000"/>
                <w:szCs w:val="20"/>
              </w:rPr>
              <w:t>Criterio</w:t>
            </w:r>
            <w:proofErr w:type="spellEnd"/>
          </w:p>
        </w:tc>
        <w:tc>
          <w:tcPr>
            <w:tcW w:w="2848"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2CFBE47" w14:textId="77777777" w:rsidR="0010517E" w:rsidRPr="00643CF3" w:rsidRDefault="00643CF3">
            <w:pPr>
              <w:jc w:val="center"/>
              <w:rPr>
                <w:szCs w:val="20"/>
              </w:rPr>
            </w:pPr>
            <w:proofErr w:type="spellStart"/>
            <w:r w:rsidRPr="00643CF3">
              <w:rPr>
                <w:b/>
                <w:color w:val="000000"/>
                <w:szCs w:val="20"/>
              </w:rPr>
              <w:t>Indicadores</w:t>
            </w:r>
            <w:proofErr w:type="spellEnd"/>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6C362AB" w14:textId="77777777" w:rsidR="0010517E" w:rsidRPr="00643CF3" w:rsidRDefault="00643CF3">
            <w:pPr>
              <w:jc w:val="center"/>
              <w:rPr>
                <w:szCs w:val="20"/>
              </w:rPr>
            </w:pPr>
            <w:r w:rsidRPr="00643CF3">
              <w:rPr>
                <w:b/>
                <w:color w:val="000000"/>
                <w:szCs w:val="20"/>
              </w:rPr>
              <w:t xml:space="preserve">Nivel de </w:t>
            </w:r>
            <w:proofErr w:type="spellStart"/>
            <w:r w:rsidRPr="00643CF3">
              <w:rPr>
                <w:b/>
                <w:color w:val="000000"/>
                <w:szCs w:val="20"/>
              </w:rPr>
              <w:t>cumplimiento</w:t>
            </w:r>
            <w:proofErr w:type="spellEnd"/>
          </w:p>
        </w:tc>
      </w:tr>
      <w:tr w:rsidR="0010517E" w:rsidRPr="00643CF3" w14:paraId="3BF10B4B" w14:textId="77777777" w:rsidTr="00305850">
        <w:trPr>
          <w:cantSplit/>
          <w:trHeight w:hRule="exact" w:val="432"/>
          <w:tblHeader/>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5D812D" w14:textId="77777777" w:rsidR="0010517E" w:rsidRPr="00643CF3" w:rsidRDefault="0010517E">
            <w:pPr>
              <w:rPr>
                <w:szCs w:val="20"/>
              </w:rPr>
            </w:pPr>
          </w:p>
        </w:tc>
        <w:tc>
          <w:tcPr>
            <w:tcW w:w="28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31848B" w14:textId="77777777" w:rsidR="0010517E" w:rsidRPr="00643CF3" w:rsidRDefault="0010517E">
            <w:pPr>
              <w:rPr>
                <w:szCs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0B6C998" w14:textId="77777777" w:rsidR="0010517E" w:rsidRPr="00643CF3" w:rsidRDefault="00643CF3">
            <w:pPr>
              <w:jc w:val="center"/>
              <w:rPr>
                <w:szCs w:val="20"/>
              </w:rPr>
            </w:pPr>
            <w:r w:rsidRPr="00643CF3">
              <w:rPr>
                <w:b/>
                <w:color w:val="000000"/>
                <w:szCs w:val="20"/>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F60CB39" w14:textId="77777777" w:rsidR="0010517E" w:rsidRPr="00643CF3" w:rsidRDefault="00643CF3">
            <w:pPr>
              <w:jc w:val="center"/>
              <w:rPr>
                <w:szCs w:val="20"/>
              </w:rPr>
            </w:pPr>
            <w:r w:rsidRPr="00643CF3">
              <w:rPr>
                <w:b/>
                <w:color w:val="000000"/>
                <w:szCs w:val="20"/>
              </w:rPr>
              <w:t>CP</w:t>
            </w:r>
          </w:p>
        </w:tc>
        <w:tc>
          <w:tcPr>
            <w:tcW w:w="372"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F611F0D" w14:textId="77777777" w:rsidR="0010517E" w:rsidRPr="00643CF3" w:rsidRDefault="00643CF3">
            <w:pPr>
              <w:jc w:val="center"/>
              <w:rPr>
                <w:szCs w:val="20"/>
              </w:rPr>
            </w:pPr>
            <w:r w:rsidRPr="00643CF3">
              <w:rPr>
                <w:b/>
                <w:color w:val="000000"/>
                <w:szCs w:val="20"/>
              </w:rPr>
              <w:t>NC</w:t>
            </w:r>
          </w:p>
        </w:tc>
      </w:tr>
      <w:tr w:rsidR="0010517E" w:rsidRPr="00B55EC9" w14:paraId="5133C481" w14:textId="77777777" w:rsidTr="00305850">
        <w:trPr>
          <w:cantSplit/>
          <w:trHeight w:val="720"/>
          <w:jc w:val="center"/>
        </w:trPr>
        <w:tc>
          <w:tcPr>
            <w:tcW w:w="1048" w:type="pct"/>
            <w:vMerge w:val="restar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59214DD" w14:textId="77777777" w:rsidR="00FD3EFF" w:rsidRDefault="00643CF3" w:rsidP="00FD3EFF">
            <w:pPr>
              <w:jc w:val="center"/>
              <w:rPr>
                <w:b/>
                <w:color w:val="000000"/>
                <w:szCs w:val="20"/>
                <w:lang w:val="es-PY"/>
              </w:rPr>
            </w:pPr>
            <w:r w:rsidRPr="00643CF3">
              <w:rPr>
                <w:b/>
                <w:color w:val="000000"/>
                <w:szCs w:val="20"/>
                <w:lang w:val="es-PY"/>
              </w:rPr>
              <w:t>Eficacia de la estructura de gestión académica y administrativa del programa en función de las exigenc</w:t>
            </w:r>
            <w:r w:rsidR="0062539B">
              <w:rPr>
                <w:b/>
                <w:color w:val="000000"/>
                <w:szCs w:val="20"/>
                <w:lang w:val="es-PY"/>
              </w:rPr>
              <w:t>ias de la modalidad a distancia</w:t>
            </w:r>
          </w:p>
          <w:p w14:paraId="294B005C" w14:textId="02E2B459" w:rsidR="0010517E" w:rsidRPr="00643CF3" w:rsidRDefault="00FD3EFF" w:rsidP="00FD3EFF">
            <w:pPr>
              <w:jc w:val="center"/>
              <w:rPr>
                <w:szCs w:val="20"/>
              </w:rPr>
            </w:pPr>
            <w:r>
              <w:rPr>
                <w:b/>
                <w:color w:val="000000"/>
                <w:szCs w:val="20"/>
                <w:lang w:val="es-PY"/>
              </w:rPr>
              <w:t>(D1.C1.)</w:t>
            </w:r>
            <w:r w:rsidR="00643CF3" w:rsidRPr="00643CF3">
              <w:rPr>
                <w:b/>
                <w:color w:val="FF0000"/>
                <w:szCs w:val="20"/>
                <w:lang w:val="es-PY"/>
              </w:rPr>
              <w:br/>
            </w:r>
          </w:p>
        </w:tc>
        <w:tc>
          <w:tcPr>
            <w:tcW w:w="2848"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D59812B" w14:textId="77777777" w:rsidR="0010517E" w:rsidRPr="00643CF3" w:rsidRDefault="00643CF3">
            <w:pPr>
              <w:jc w:val="both"/>
              <w:rPr>
                <w:szCs w:val="20"/>
                <w:lang w:val="es-PY"/>
              </w:rPr>
            </w:pPr>
            <w:r w:rsidRPr="00643CF3">
              <w:rPr>
                <w:color w:val="000000"/>
                <w:szCs w:val="20"/>
                <w:lang w:val="es-PY"/>
              </w:rPr>
              <w:t>a. La estructura de gestión académica y administrativa permite una toma de decisiones eficiente, con funciones y responsabilidades claramente definidas.</w:t>
            </w:r>
          </w:p>
        </w:tc>
        <w:tc>
          <w:tcPr>
            <w:tcW w:w="3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DBD2DDB"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94FF3A"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81037A6" w14:textId="77777777" w:rsidR="0010517E" w:rsidRPr="004D1AD4" w:rsidRDefault="0010517E">
            <w:pPr>
              <w:jc w:val="center"/>
              <w:rPr>
                <w:szCs w:val="20"/>
                <w:lang w:val="es-PY"/>
              </w:rPr>
            </w:pPr>
          </w:p>
        </w:tc>
      </w:tr>
      <w:tr w:rsidR="0010517E" w:rsidRPr="00B55EC9" w14:paraId="332DF249" w14:textId="77777777" w:rsidTr="00305850">
        <w:trPr>
          <w:cantSplit/>
          <w:trHeight w:val="605"/>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A06639A"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27E382" w14:textId="77777777" w:rsidR="0010517E" w:rsidRPr="00643CF3" w:rsidRDefault="00643CF3">
            <w:pPr>
              <w:jc w:val="both"/>
              <w:rPr>
                <w:szCs w:val="20"/>
                <w:lang w:val="es-PY"/>
              </w:rPr>
            </w:pPr>
            <w:r w:rsidRPr="00643CF3">
              <w:rPr>
                <w:color w:val="000000"/>
                <w:szCs w:val="20"/>
                <w:lang w:val="es-PY"/>
              </w:rPr>
              <w:t>b. Se han definido perfiles del personal directivo, docente y técnico conforme a los requerimientos de la modalidad a distancia.</w:t>
            </w:r>
          </w:p>
        </w:tc>
        <w:tc>
          <w:tcPr>
            <w:tcW w:w="3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F4FE6E3"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598BA0"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4E4807" w14:textId="77777777" w:rsidR="0010517E" w:rsidRPr="004D1AD4" w:rsidRDefault="0010517E">
            <w:pPr>
              <w:jc w:val="center"/>
              <w:rPr>
                <w:szCs w:val="20"/>
                <w:lang w:val="es-PY"/>
              </w:rPr>
            </w:pPr>
          </w:p>
        </w:tc>
      </w:tr>
      <w:tr w:rsidR="0010517E" w:rsidRPr="00B55EC9" w14:paraId="55F928F8" w14:textId="77777777" w:rsidTr="00305850">
        <w:trPr>
          <w:cantSplit/>
          <w:trHeight w:val="439"/>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B4A7C7"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952053" w14:textId="48AB6E1A" w:rsidR="0010517E" w:rsidRPr="00643CF3" w:rsidRDefault="00643CF3">
            <w:pPr>
              <w:jc w:val="both"/>
              <w:rPr>
                <w:szCs w:val="20"/>
                <w:lang w:val="es-PY"/>
              </w:rPr>
            </w:pPr>
            <w:r w:rsidRPr="00643CF3">
              <w:rPr>
                <w:color w:val="000000"/>
                <w:szCs w:val="20"/>
                <w:lang w:val="es-PY"/>
              </w:rPr>
              <w:t>c. Existen mecanismos institucionalizados de coordinación entre las áreas académica, tecnológica y administrativa de</w:t>
            </w:r>
            <w:r w:rsidR="004E00A5">
              <w:rPr>
                <w:color w:val="000000"/>
                <w:szCs w:val="20"/>
                <w:lang w:val="es-PY"/>
              </w:rPr>
              <w:t xml:space="preserve"> los</w:t>
            </w:r>
            <w:r w:rsidRPr="00643CF3">
              <w:rPr>
                <w:color w:val="000000"/>
                <w:szCs w:val="20"/>
                <w:lang w:val="es-PY"/>
              </w:rPr>
              <w:t xml:space="preserve"> programa</w:t>
            </w:r>
            <w:r w:rsidR="004E00A5">
              <w:rPr>
                <w:color w:val="000000"/>
                <w:szCs w:val="20"/>
                <w:lang w:val="es-PY"/>
              </w:rPr>
              <w:t>s del clúster</w:t>
            </w:r>
            <w:r w:rsidRPr="00643CF3">
              <w:rPr>
                <w:color w:val="000000"/>
                <w:szCs w:val="20"/>
                <w:lang w:val="es-PY"/>
              </w:rPr>
              <w:t>.</w:t>
            </w:r>
          </w:p>
        </w:tc>
        <w:tc>
          <w:tcPr>
            <w:tcW w:w="3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105D39F"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947D8E"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6A152FA" w14:textId="77777777" w:rsidR="0010517E" w:rsidRPr="004D1AD4" w:rsidRDefault="0010517E">
            <w:pPr>
              <w:jc w:val="center"/>
              <w:rPr>
                <w:szCs w:val="20"/>
                <w:lang w:val="es-PY"/>
              </w:rPr>
            </w:pPr>
          </w:p>
        </w:tc>
      </w:tr>
      <w:tr w:rsidR="0010517E" w:rsidRPr="00B55EC9" w14:paraId="511E1011" w14:textId="77777777" w:rsidTr="00305850">
        <w:trPr>
          <w:cantSplit/>
          <w:trHeight w:val="447"/>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A59E5D"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B941AF" w14:textId="77777777" w:rsidR="0010517E" w:rsidRPr="00643CF3" w:rsidRDefault="00643CF3">
            <w:pPr>
              <w:jc w:val="both"/>
              <w:rPr>
                <w:szCs w:val="20"/>
                <w:lang w:val="es-PY"/>
              </w:rPr>
            </w:pPr>
            <w:r w:rsidRPr="00643CF3">
              <w:rPr>
                <w:color w:val="000000"/>
                <w:szCs w:val="20"/>
                <w:lang w:val="es-PY"/>
              </w:rPr>
              <w:t>d. Se dispone de protocolos y normativas adaptadas al entorno virtual para procesos de evaluación, tutoría, comunicación y gestión.</w:t>
            </w:r>
          </w:p>
        </w:tc>
        <w:tc>
          <w:tcPr>
            <w:tcW w:w="3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199FA0"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0DC125"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0B7AABD" w14:textId="77777777" w:rsidR="0010517E" w:rsidRPr="004D1AD4" w:rsidRDefault="0010517E">
            <w:pPr>
              <w:jc w:val="center"/>
              <w:rPr>
                <w:szCs w:val="20"/>
                <w:lang w:val="es-PY"/>
              </w:rPr>
            </w:pPr>
          </w:p>
        </w:tc>
      </w:tr>
      <w:tr w:rsidR="0010517E" w:rsidRPr="00B55EC9" w14:paraId="7EBDDAD8" w14:textId="77777777" w:rsidTr="00305850">
        <w:trPr>
          <w:cantSplit/>
          <w:trHeight w:val="605"/>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5B3C50"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257E44" w14:textId="7E8B7FA2" w:rsidR="0010517E" w:rsidRPr="00643CF3" w:rsidRDefault="00643CF3">
            <w:pPr>
              <w:jc w:val="both"/>
              <w:rPr>
                <w:szCs w:val="20"/>
                <w:lang w:val="es-PY"/>
              </w:rPr>
            </w:pPr>
            <w:r w:rsidRPr="00643CF3">
              <w:rPr>
                <w:color w:val="000000"/>
                <w:szCs w:val="20"/>
                <w:lang w:val="es-PY"/>
              </w:rPr>
              <w:t>e. Se aplican principios éticos, rendición de cuentas y respeto a los derechos humanos, la propiedad intelectual, el uso de fuentes y la integr</w:t>
            </w:r>
            <w:r w:rsidR="00005E32">
              <w:rPr>
                <w:color w:val="000000"/>
                <w:szCs w:val="20"/>
                <w:lang w:val="es-PY"/>
              </w:rPr>
              <w:t xml:space="preserve">idad en la producción científica. </w:t>
            </w:r>
          </w:p>
        </w:tc>
        <w:tc>
          <w:tcPr>
            <w:tcW w:w="3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569A8D5"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7EBAB7"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5CDAEF6" w14:textId="77777777" w:rsidR="0010517E" w:rsidRPr="004D1AD4" w:rsidRDefault="0010517E">
            <w:pPr>
              <w:jc w:val="center"/>
              <w:rPr>
                <w:szCs w:val="20"/>
                <w:lang w:val="es-PY"/>
              </w:rPr>
            </w:pPr>
          </w:p>
        </w:tc>
      </w:tr>
      <w:tr w:rsidR="0010517E" w:rsidRPr="00B55EC9" w14:paraId="07DD63D5" w14:textId="77777777" w:rsidTr="00305850">
        <w:trPr>
          <w:cantSplit/>
          <w:trHeight w:hRule="exact" w:val="446"/>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4819B9C"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3B955A" w14:textId="77777777" w:rsidR="0010517E" w:rsidRPr="00643CF3" w:rsidRDefault="0010517E">
            <w:pPr>
              <w:jc w:val="center"/>
              <w:rPr>
                <w:szCs w:val="20"/>
                <w:lang w:val="es-PY"/>
              </w:rPr>
            </w:pPr>
          </w:p>
        </w:tc>
      </w:tr>
      <w:tr w:rsidR="0010517E" w:rsidRPr="00643CF3" w14:paraId="116833F4" w14:textId="77777777" w:rsidTr="00305850">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34B9674"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5D7C333" w14:textId="77777777" w:rsidR="0010517E" w:rsidRPr="00643CF3" w:rsidRDefault="00643CF3">
            <w:pPr>
              <w:jc w:val="center"/>
              <w:rPr>
                <w:szCs w:val="20"/>
              </w:rPr>
            </w:pPr>
            <w:proofErr w:type="spellStart"/>
            <w:r w:rsidRPr="00643CF3">
              <w:rPr>
                <w:b/>
                <w:color w:val="000000"/>
                <w:szCs w:val="20"/>
              </w:rPr>
              <w:t>Medios</w:t>
            </w:r>
            <w:proofErr w:type="spellEnd"/>
            <w:r w:rsidRPr="00643CF3">
              <w:rPr>
                <w:b/>
                <w:color w:val="000000"/>
                <w:szCs w:val="20"/>
              </w:rPr>
              <w:t xml:space="preserve"> de </w:t>
            </w:r>
            <w:proofErr w:type="spellStart"/>
            <w:r w:rsidRPr="00643CF3">
              <w:rPr>
                <w:b/>
                <w:color w:val="000000"/>
                <w:szCs w:val="20"/>
              </w:rPr>
              <w:t>verificación</w:t>
            </w:r>
            <w:proofErr w:type="spellEnd"/>
          </w:p>
        </w:tc>
      </w:tr>
      <w:tr w:rsidR="0010517E" w:rsidRPr="00B55EC9" w14:paraId="356E9C01" w14:textId="77777777" w:rsidTr="00305850">
        <w:trPr>
          <w:cantSplit/>
          <w:trHeight w:hRule="exact" w:val="5200"/>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00DC77D" w14:textId="77777777" w:rsidR="004F7617" w:rsidRPr="004F7617" w:rsidRDefault="004F7617" w:rsidP="004F7617">
            <w:pPr>
              <w:jc w:val="both"/>
              <w:rPr>
                <w:color w:val="A6A6A6" w:themeColor="background1" w:themeShade="A6"/>
                <w:szCs w:val="20"/>
                <w:lang w:val="es-PY"/>
              </w:rPr>
            </w:pPr>
            <w:r w:rsidRPr="004F7617">
              <w:rPr>
                <w:color w:val="A6A6A6" w:themeColor="background1" w:themeShade="A6"/>
                <w:szCs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7BAAC7E5" w14:textId="77777777" w:rsidR="004F7617" w:rsidRPr="004F7617" w:rsidRDefault="004F7617" w:rsidP="004F7617">
            <w:pPr>
              <w:jc w:val="both"/>
              <w:rPr>
                <w:color w:val="A6A6A6" w:themeColor="background1" w:themeShade="A6"/>
                <w:szCs w:val="20"/>
                <w:lang w:val="es-PY"/>
              </w:rPr>
            </w:pPr>
            <w:r w:rsidRPr="004F7617">
              <w:rPr>
                <w:color w:val="A6A6A6" w:themeColor="background1" w:themeShade="A6"/>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659DC27F" w14:textId="78E6889C" w:rsidR="0010517E" w:rsidRPr="004F7617" w:rsidRDefault="004F7617" w:rsidP="004F7617">
            <w:pPr>
              <w:jc w:val="both"/>
              <w:rPr>
                <w:color w:val="A6A6A6" w:themeColor="background1" w:themeShade="A6"/>
                <w:szCs w:val="20"/>
                <w:lang w:val="es-PY"/>
              </w:rPr>
            </w:pPr>
            <w:r w:rsidRPr="004F7617">
              <w:rPr>
                <w:color w:val="A6A6A6" w:themeColor="background1" w:themeShade="A6"/>
                <w:szCs w:val="20"/>
                <w:lang w:val="es-PY"/>
              </w:rPr>
              <w:tab/>
            </w: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F13B8B1" w14:textId="77777777" w:rsidR="004F7617" w:rsidRPr="004F7617" w:rsidRDefault="004F7617" w:rsidP="004F7617">
            <w:pPr>
              <w:jc w:val="both"/>
              <w:rPr>
                <w:color w:val="A6A6A6" w:themeColor="background1" w:themeShade="A6"/>
                <w:szCs w:val="20"/>
                <w:lang w:val="es-PY"/>
              </w:rPr>
            </w:pPr>
            <w:r w:rsidRPr="004F7617">
              <w:rPr>
                <w:color w:val="A6A6A6" w:themeColor="background1" w:themeShade="A6"/>
                <w:szCs w:val="20"/>
                <w:lang w:val="es-PY"/>
              </w:rPr>
              <w:t>Enumerar los Medios de Verificación, ejemplo:</w:t>
            </w:r>
          </w:p>
          <w:p w14:paraId="72A1270E" w14:textId="77777777" w:rsidR="004F7617" w:rsidRPr="004F7617" w:rsidRDefault="004F7617" w:rsidP="004F7617">
            <w:pPr>
              <w:jc w:val="both"/>
              <w:rPr>
                <w:color w:val="A6A6A6" w:themeColor="background1" w:themeShade="A6"/>
                <w:szCs w:val="20"/>
                <w:lang w:val="es-PY"/>
              </w:rPr>
            </w:pPr>
          </w:p>
          <w:p w14:paraId="2B642C3D" w14:textId="77777777" w:rsidR="004F7617" w:rsidRPr="004F7617" w:rsidRDefault="004F7617" w:rsidP="004F7617">
            <w:pPr>
              <w:jc w:val="both"/>
              <w:rPr>
                <w:color w:val="A6A6A6" w:themeColor="background1" w:themeShade="A6"/>
                <w:szCs w:val="20"/>
                <w:lang w:val="es-PY"/>
              </w:rPr>
            </w:pPr>
            <w:r w:rsidRPr="004F7617">
              <w:rPr>
                <w:color w:val="A6A6A6" w:themeColor="background1" w:themeShade="A6"/>
                <w:szCs w:val="20"/>
                <w:lang w:val="es-PY"/>
              </w:rPr>
              <w:t>Anexo 1. Estatuto</w:t>
            </w:r>
          </w:p>
          <w:p w14:paraId="3D01E638" w14:textId="77777777" w:rsidR="004F7617" w:rsidRPr="004F7617" w:rsidRDefault="004F7617" w:rsidP="004F7617">
            <w:pPr>
              <w:jc w:val="both"/>
              <w:rPr>
                <w:color w:val="A6A6A6" w:themeColor="background1" w:themeShade="A6"/>
                <w:szCs w:val="20"/>
                <w:lang w:val="es-PY"/>
              </w:rPr>
            </w:pPr>
            <w:r w:rsidRPr="004F7617">
              <w:rPr>
                <w:color w:val="A6A6A6" w:themeColor="background1" w:themeShade="A6"/>
                <w:szCs w:val="20"/>
                <w:lang w:val="es-PY"/>
              </w:rPr>
              <w:t>Anexo 2. Manual de Funciones</w:t>
            </w:r>
          </w:p>
          <w:p w14:paraId="703B7E71" w14:textId="77777777" w:rsidR="0010517E" w:rsidRPr="004F7617" w:rsidRDefault="0010517E" w:rsidP="004D1AD4">
            <w:pPr>
              <w:jc w:val="both"/>
              <w:rPr>
                <w:color w:val="A6A6A6" w:themeColor="background1" w:themeShade="A6"/>
                <w:szCs w:val="20"/>
                <w:lang w:val="es-PY"/>
              </w:rPr>
            </w:pPr>
          </w:p>
        </w:tc>
      </w:tr>
    </w:tbl>
    <w:p w14:paraId="6F639C04" w14:textId="77777777" w:rsidR="0010517E" w:rsidRPr="004D1AD4" w:rsidRDefault="00643CF3">
      <w:pPr>
        <w:rPr>
          <w:szCs w:val="20"/>
          <w:lang w:val="es-PY"/>
        </w:rPr>
      </w:pPr>
      <w:r w:rsidRPr="004D1AD4">
        <w:rPr>
          <w:szCs w:val="20"/>
          <w:lang w:val="es-PY"/>
        </w:rPr>
        <w:br w:type="page"/>
      </w:r>
    </w:p>
    <w:p w14:paraId="571D41DB" w14:textId="425E52E8" w:rsidR="0010517E" w:rsidRPr="004D1AD4" w:rsidRDefault="0010517E">
      <w:pPr>
        <w:rPr>
          <w:szCs w:val="20"/>
          <w:lang w:val="es-PY"/>
        </w:rPr>
      </w:pPr>
    </w:p>
    <w:tbl>
      <w:tblPr>
        <w:tblW w:w="5000" w:type="pct"/>
        <w:jc w:val="center"/>
        <w:tblLook w:val="04A0" w:firstRow="1" w:lastRow="0" w:firstColumn="1" w:lastColumn="0" w:noHBand="0" w:noVBand="1"/>
      </w:tblPr>
      <w:tblGrid>
        <w:gridCol w:w="2086"/>
        <w:gridCol w:w="5673"/>
        <w:gridCol w:w="729"/>
        <w:gridCol w:w="729"/>
        <w:gridCol w:w="739"/>
      </w:tblGrid>
      <w:tr w:rsidR="0010517E" w:rsidRPr="00643CF3" w14:paraId="684F5259" w14:textId="77777777" w:rsidTr="00305850">
        <w:trPr>
          <w:cantSplit/>
          <w:trHeight w:hRule="exact" w:val="691"/>
          <w:tblHeader/>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744734" w14:textId="781BAAD0" w:rsidR="0010517E" w:rsidRPr="00643CF3" w:rsidRDefault="00C96488">
            <w:pPr>
              <w:jc w:val="center"/>
              <w:rPr>
                <w:szCs w:val="20"/>
              </w:rPr>
            </w:pPr>
            <w:proofErr w:type="spellStart"/>
            <w:r>
              <w:rPr>
                <w:b/>
                <w:color w:val="000000"/>
                <w:szCs w:val="20"/>
              </w:rPr>
              <w:t>Criterio</w:t>
            </w:r>
            <w:proofErr w:type="spellEnd"/>
          </w:p>
        </w:tc>
        <w:tc>
          <w:tcPr>
            <w:tcW w:w="2848"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FDC44CC" w14:textId="77777777" w:rsidR="0010517E" w:rsidRPr="00643CF3" w:rsidRDefault="00643CF3">
            <w:pPr>
              <w:jc w:val="center"/>
              <w:rPr>
                <w:szCs w:val="20"/>
              </w:rPr>
            </w:pPr>
            <w:proofErr w:type="spellStart"/>
            <w:r w:rsidRPr="00643CF3">
              <w:rPr>
                <w:b/>
                <w:color w:val="000000"/>
                <w:szCs w:val="20"/>
              </w:rPr>
              <w:t>Indicadores</w:t>
            </w:r>
            <w:proofErr w:type="spellEnd"/>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04814B7" w14:textId="77777777" w:rsidR="0010517E" w:rsidRPr="00643CF3" w:rsidRDefault="00643CF3">
            <w:pPr>
              <w:jc w:val="center"/>
              <w:rPr>
                <w:szCs w:val="20"/>
              </w:rPr>
            </w:pPr>
            <w:r w:rsidRPr="00643CF3">
              <w:rPr>
                <w:b/>
                <w:color w:val="000000"/>
                <w:szCs w:val="20"/>
              </w:rPr>
              <w:t xml:space="preserve">Nivel de </w:t>
            </w:r>
            <w:proofErr w:type="spellStart"/>
            <w:r w:rsidRPr="00643CF3">
              <w:rPr>
                <w:b/>
                <w:color w:val="000000"/>
                <w:szCs w:val="20"/>
              </w:rPr>
              <w:t>cumplimiento</w:t>
            </w:r>
            <w:proofErr w:type="spellEnd"/>
          </w:p>
        </w:tc>
      </w:tr>
      <w:tr w:rsidR="0010517E" w:rsidRPr="00643CF3" w14:paraId="71EF679C" w14:textId="77777777" w:rsidTr="00305850">
        <w:trPr>
          <w:cantSplit/>
          <w:trHeight w:hRule="exact" w:val="432"/>
          <w:tblHeader/>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16FE12" w14:textId="77777777" w:rsidR="0010517E" w:rsidRPr="00643CF3" w:rsidRDefault="0010517E">
            <w:pPr>
              <w:rPr>
                <w:szCs w:val="20"/>
              </w:rPr>
            </w:pPr>
          </w:p>
        </w:tc>
        <w:tc>
          <w:tcPr>
            <w:tcW w:w="28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B1DC350" w14:textId="77777777" w:rsidR="0010517E" w:rsidRPr="00643CF3" w:rsidRDefault="0010517E">
            <w:pPr>
              <w:rPr>
                <w:szCs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FDADEE8" w14:textId="77777777" w:rsidR="0010517E" w:rsidRPr="00643CF3" w:rsidRDefault="00643CF3">
            <w:pPr>
              <w:jc w:val="center"/>
              <w:rPr>
                <w:szCs w:val="20"/>
              </w:rPr>
            </w:pPr>
            <w:r w:rsidRPr="00643CF3">
              <w:rPr>
                <w:b/>
                <w:color w:val="000000"/>
                <w:szCs w:val="20"/>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AA63416" w14:textId="77777777" w:rsidR="0010517E" w:rsidRPr="00643CF3" w:rsidRDefault="00643CF3">
            <w:pPr>
              <w:jc w:val="center"/>
              <w:rPr>
                <w:szCs w:val="20"/>
              </w:rPr>
            </w:pPr>
            <w:r w:rsidRPr="00643CF3">
              <w:rPr>
                <w:b/>
                <w:color w:val="000000"/>
                <w:szCs w:val="20"/>
              </w:rPr>
              <w:t>CP</w:t>
            </w:r>
          </w:p>
        </w:tc>
        <w:tc>
          <w:tcPr>
            <w:tcW w:w="372"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529069B" w14:textId="77777777" w:rsidR="0010517E" w:rsidRPr="00643CF3" w:rsidRDefault="00643CF3">
            <w:pPr>
              <w:jc w:val="center"/>
              <w:rPr>
                <w:szCs w:val="20"/>
              </w:rPr>
            </w:pPr>
            <w:r w:rsidRPr="00643CF3">
              <w:rPr>
                <w:b/>
                <w:color w:val="000000"/>
                <w:szCs w:val="20"/>
              </w:rPr>
              <w:t>NC</w:t>
            </w:r>
          </w:p>
        </w:tc>
      </w:tr>
      <w:tr w:rsidR="0010517E" w:rsidRPr="00B55EC9" w14:paraId="497659EC" w14:textId="77777777" w:rsidTr="00305850">
        <w:trPr>
          <w:cantSplit/>
          <w:trHeight w:val="537"/>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7759892" w14:textId="3F7B91A4" w:rsidR="0010517E" w:rsidRDefault="00643CF3">
            <w:pPr>
              <w:jc w:val="center"/>
              <w:rPr>
                <w:b/>
                <w:color w:val="000000"/>
                <w:szCs w:val="20"/>
                <w:lang w:val="es-PY"/>
              </w:rPr>
            </w:pPr>
            <w:r w:rsidRPr="00643CF3">
              <w:rPr>
                <w:b/>
                <w:color w:val="000000"/>
                <w:szCs w:val="20"/>
                <w:lang w:val="es-PY"/>
              </w:rPr>
              <w:t>Efic</w:t>
            </w:r>
            <w:r w:rsidR="007F45E7">
              <w:rPr>
                <w:b/>
                <w:color w:val="000000"/>
                <w:szCs w:val="20"/>
                <w:lang w:val="es-PY"/>
              </w:rPr>
              <w:t>acia</w:t>
            </w:r>
            <w:r w:rsidRPr="00643CF3">
              <w:rPr>
                <w:b/>
                <w:color w:val="000000"/>
                <w:szCs w:val="20"/>
                <w:lang w:val="es-PY"/>
              </w:rPr>
              <w:t xml:space="preserve"> de la planifi</w:t>
            </w:r>
            <w:r w:rsidR="00C96488">
              <w:rPr>
                <w:b/>
                <w:color w:val="000000"/>
                <w:szCs w:val="20"/>
                <w:lang w:val="es-PY"/>
              </w:rPr>
              <w:t>cación estratégica de</w:t>
            </w:r>
            <w:r w:rsidR="00862811">
              <w:rPr>
                <w:b/>
                <w:color w:val="000000"/>
                <w:szCs w:val="20"/>
                <w:lang w:val="es-PY"/>
              </w:rPr>
              <w:t xml:space="preserve"> </w:t>
            </w:r>
            <w:r w:rsidR="00C96488">
              <w:rPr>
                <w:b/>
                <w:color w:val="000000"/>
                <w:szCs w:val="20"/>
                <w:lang w:val="es-PY"/>
              </w:rPr>
              <w:t>l</w:t>
            </w:r>
            <w:r w:rsidR="00862811">
              <w:rPr>
                <w:b/>
                <w:color w:val="000000"/>
                <w:szCs w:val="20"/>
                <w:lang w:val="es-PY"/>
              </w:rPr>
              <w:t>os</w:t>
            </w:r>
            <w:r w:rsidR="00C96488">
              <w:rPr>
                <w:b/>
                <w:color w:val="000000"/>
                <w:szCs w:val="20"/>
                <w:lang w:val="es-PY"/>
              </w:rPr>
              <w:t xml:space="preserve"> program</w:t>
            </w:r>
            <w:r w:rsidR="00FC50C2">
              <w:rPr>
                <w:b/>
                <w:color w:val="000000"/>
                <w:szCs w:val="20"/>
                <w:lang w:val="es-PY"/>
              </w:rPr>
              <w:t>a</w:t>
            </w:r>
            <w:r w:rsidR="00862811">
              <w:rPr>
                <w:b/>
                <w:color w:val="000000"/>
                <w:szCs w:val="20"/>
                <w:lang w:val="es-PY"/>
              </w:rPr>
              <w:t>s</w:t>
            </w:r>
          </w:p>
          <w:p w14:paraId="0866BCD1" w14:textId="0209EF86" w:rsidR="00FC50C2" w:rsidRPr="00643CF3" w:rsidRDefault="00FC50C2">
            <w:pPr>
              <w:jc w:val="center"/>
              <w:rPr>
                <w:szCs w:val="20"/>
                <w:lang w:val="es-PY"/>
              </w:rPr>
            </w:pPr>
            <w:r>
              <w:rPr>
                <w:b/>
                <w:color w:val="000000"/>
                <w:szCs w:val="20"/>
                <w:lang w:val="es-PY"/>
              </w:rPr>
              <w:t>(D1.C2.)</w:t>
            </w: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665C30" w14:textId="3932ADB8" w:rsidR="0010517E" w:rsidRPr="00507E9B" w:rsidRDefault="007F45E7" w:rsidP="00507E9B">
            <w:pPr>
              <w:pStyle w:val="Prrafodelista"/>
              <w:numPr>
                <w:ilvl w:val="0"/>
                <w:numId w:val="22"/>
              </w:numPr>
              <w:ind w:left="385"/>
              <w:jc w:val="both"/>
              <w:rPr>
                <w:szCs w:val="20"/>
                <w:lang w:val="es-PY"/>
              </w:rPr>
            </w:pPr>
            <w:r w:rsidRPr="00507E9B">
              <w:rPr>
                <w:szCs w:val="20"/>
                <w:lang w:val="es-PY"/>
              </w:rPr>
              <w:t>El programa cuenta con un plan estratégico alineado con las políticas institucionales y nacionales que orientan su desarrollo.</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9EB9B78"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EB81201"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69767D0" w14:textId="77777777" w:rsidR="0010517E" w:rsidRPr="004D1AD4" w:rsidRDefault="0010517E">
            <w:pPr>
              <w:jc w:val="center"/>
              <w:rPr>
                <w:szCs w:val="20"/>
                <w:lang w:val="es-PY"/>
              </w:rPr>
            </w:pPr>
          </w:p>
        </w:tc>
      </w:tr>
      <w:tr w:rsidR="0010517E" w:rsidRPr="00B55EC9" w14:paraId="50E983F7" w14:textId="77777777" w:rsidTr="00305850">
        <w:trPr>
          <w:cantSplit/>
          <w:trHeight w:val="447"/>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C6497E3"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23C18C" w14:textId="5D5CE15E" w:rsidR="0010517E" w:rsidRPr="00507E9B" w:rsidRDefault="007F45E7" w:rsidP="00507E9B">
            <w:pPr>
              <w:pStyle w:val="Prrafodelista"/>
              <w:numPr>
                <w:ilvl w:val="0"/>
                <w:numId w:val="22"/>
              </w:numPr>
              <w:ind w:left="385"/>
              <w:jc w:val="both"/>
              <w:rPr>
                <w:szCs w:val="20"/>
                <w:lang w:val="es-PY"/>
              </w:rPr>
            </w:pPr>
            <w:r w:rsidRPr="00507E9B">
              <w:rPr>
                <w:szCs w:val="20"/>
                <w:lang w:val="es-PY"/>
              </w:rPr>
              <w:t>El plan contempla metas, cronogramas y responsables definidos.</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C4E8C8"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5232116"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FB9406E" w14:textId="77777777" w:rsidR="0010517E" w:rsidRPr="004D1AD4" w:rsidRDefault="0010517E">
            <w:pPr>
              <w:jc w:val="center"/>
              <w:rPr>
                <w:szCs w:val="20"/>
                <w:lang w:val="es-PY"/>
              </w:rPr>
            </w:pPr>
          </w:p>
        </w:tc>
      </w:tr>
      <w:tr w:rsidR="0010517E" w:rsidRPr="00B55EC9" w14:paraId="1E927461" w14:textId="77777777" w:rsidTr="00305850">
        <w:trPr>
          <w:cantSplit/>
          <w:trHeight w:val="441"/>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97889ED"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05011DB" w14:textId="7FC5E82D" w:rsidR="0010517E" w:rsidRPr="00507E9B" w:rsidRDefault="007F45E7" w:rsidP="00507E9B">
            <w:pPr>
              <w:pStyle w:val="Prrafodelista"/>
              <w:numPr>
                <w:ilvl w:val="0"/>
                <w:numId w:val="22"/>
              </w:numPr>
              <w:ind w:left="385"/>
              <w:jc w:val="both"/>
              <w:rPr>
                <w:szCs w:val="20"/>
                <w:lang w:val="es-PY"/>
              </w:rPr>
            </w:pPr>
            <w:r w:rsidRPr="00507E9B">
              <w:rPr>
                <w:szCs w:val="20"/>
                <w:lang w:val="es-PY"/>
              </w:rPr>
              <w:t>Se realiza seguimiento y evaluación periódica del cumplimiento del plan.</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AC9C058"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8E4DC3D"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EE1FC21" w14:textId="77777777" w:rsidR="0010517E" w:rsidRPr="004D1AD4" w:rsidRDefault="0010517E">
            <w:pPr>
              <w:jc w:val="center"/>
              <w:rPr>
                <w:szCs w:val="20"/>
                <w:lang w:val="es-PY"/>
              </w:rPr>
            </w:pPr>
          </w:p>
        </w:tc>
      </w:tr>
      <w:tr w:rsidR="0010517E" w:rsidRPr="00B55EC9" w14:paraId="551E36F1" w14:textId="77777777" w:rsidTr="00305850">
        <w:trPr>
          <w:cantSplit/>
          <w:trHeight w:val="435"/>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876069"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B8A9EAC" w14:textId="2823555B" w:rsidR="0010517E" w:rsidRPr="00507E9B" w:rsidRDefault="007F45E7" w:rsidP="00507E9B">
            <w:pPr>
              <w:pStyle w:val="Prrafodelista"/>
              <w:numPr>
                <w:ilvl w:val="0"/>
                <w:numId w:val="22"/>
              </w:numPr>
              <w:ind w:left="385"/>
              <w:jc w:val="both"/>
              <w:rPr>
                <w:szCs w:val="20"/>
                <w:lang w:val="es-PY"/>
              </w:rPr>
            </w:pPr>
            <w:r w:rsidRPr="00507E9B">
              <w:rPr>
                <w:szCs w:val="20"/>
                <w:lang w:val="es-PY"/>
              </w:rPr>
              <w:t>Se han implementado acciones de mejora derivadas del seguimiento.</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FF5F024"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90A961B"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62D5B8E" w14:textId="77777777" w:rsidR="0010517E" w:rsidRPr="004D1AD4" w:rsidRDefault="0010517E">
            <w:pPr>
              <w:jc w:val="center"/>
              <w:rPr>
                <w:szCs w:val="20"/>
                <w:lang w:val="es-PY"/>
              </w:rPr>
            </w:pPr>
          </w:p>
        </w:tc>
      </w:tr>
      <w:tr w:rsidR="0010517E" w:rsidRPr="00B55EC9" w14:paraId="1A3D9CC4" w14:textId="77777777" w:rsidTr="00305850">
        <w:trPr>
          <w:cantSplit/>
          <w:trHeight w:val="415"/>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2EAC06"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08A07F2" w14:textId="71799B50" w:rsidR="0010517E" w:rsidRPr="00507E9B" w:rsidRDefault="007F45E7" w:rsidP="00507E9B">
            <w:pPr>
              <w:pStyle w:val="Prrafodelista"/>
              <w:numPr>
                <w:ilvl w:val="0"/>
                <w:numId w:val="22"/>
              </w:numPr>
              <w:ind w:left="385"/>
              <w:jc w:val="both"/>
              <w:rPr>
                <w:szCs w:val="20"/>
                <w:lang w:val="es-PY"/>
              </w:rPr>
            </w:pPr>
            <w:r w:rsidRPr="00507E9B">
              <w:rPr>
                <w:szCs w:val="20"/>
                <w:lang w:val="es-PY"/>
              </w:rPr>
              <w:t>Se consideran proyecciones de sostenibilidad académica y financiera.</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A5F975F"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3EFACC"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B280B13" w14:textId="77777777" w:rsidR="0010517E" w:rsidRPr="004D1AD4" w:rsidRDefault="0010517E">
            <w:pPr>
              <w:jc w:val="center"/>
              <w:rPr>
                <w:szCs w:val="20"/>
                <w:lang w:val="es-PY"/>
              </w:rPr>
            </w:pPr>
          </w:p>
        </w:tc>
      </w:tr>
      <w:tr w:rsidR="0010517E" w:rsidRPr="00B55EC9" w14:paraId="7F676540" w14:textId="77777777" w:rsidTr="00305850">
        <w:trPr>
          <w:cantSplit/>
          <w:trHeight w:hRule="exact" w:val="446"/>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B3CA48"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641ADD" w14:textId="77777777" w:rsidR="0010517E" w:rsidRPr="00643CF3" w:rsidRDefault="0010517E">
            <w:pPr>
              <w:jc w:val="center"/>
              <w:rPr>
                <w:szCs w:val="20"/>
                <w:lang w:val="es-PY"/>
              </w:rPr>
            </w:pPr>
          </w:p>
        </w:tc>
      </w:tr>
      <w:tr w:rsidR="0010517E" w:rsidRPr="00643CF3" w14:paraId="401DD0EB" w14:textId="77777777" w:rsidTr="00305850">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CA447B4"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55F9D2F" w14:textId="77777777" w:rsidR="0010517E" w:rsidRPr="00643CF3" w:rsidRDefault="00643CF3">
            <w:pPr>
              <w:jc w:val="center"/>
              <w:rPr>
                <w:szCs w:val="20"/>
              </w:rPr>
            </w:pPr>
            <w:proofErr w:type="spellStart"/>
            <w:r w:rsidRPr="00643CF3">
              <w:rPr>
                <w:b/>
                <w:color w:val="000000"/>
                <w:szCs w:val="20"/>
              </w:rPr>
              <w:t>Medios</w:t>
            </w:r>
            <w:proofErr w:type="spellEnd"/>
            <w:r w:rsidRPr="00643CF3">
              <w:rPr>
                <w:b/>
                <w:color w:val="000000"/>
                <w:szCs w:val="20"/>
              </w:rPr>
              <w:t xml:space="preserve"> de </w:t>
            </w:r>
            <w:proofErr w:type="spellStart"/>
            <w:r w:rsidRPr="00643CF3">
              <w:rPr>
                <w:b/>
                <w:color w:val="000000"/>
                <w:szCs w:val="20"/>
              </w:rPr>
              <w:t>verificación</w:t>
            </w:r>
            <w:proofErr w:type="spellEnd"/>
          </w:p>
        </w:tc>
      </w:tr>
      <w:tr w:rsidR="0010517E" w:rsidRPr="00643CF3" w14:paraId="0C2272B4" w14:textId="77777777" w:rsidTr="00305850">
        <w:trPr>
          <w:cantSplit/>
          <w:trHeight w:hRule="exact" w:val="5200"/>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E48DBA" w14:textId="77777777" w:rsidR="0010517E" w:rsidRPr="00643CF3" w:rsidRDefault="0010517E">
            <w:pPr>
              <w:jc w:val="center"/>
              <w:rPr>
                <w:szCs w:val="20"/>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51E07EA" w14:textId="77777777" w:rsidR="0010517E" w:rsidRPr="00643CF3" w:rsidRDefault="0010517E">
            <w:pPr>
              <w:jc w:val="center"/>
              <w:rPr>
                <w:szCs w:val="20"/>
              </w:rPr>
            </w:pPr>
          </w:p>
        </w:tc>
      </w:tr>
    </w:tbl>
    <w:p w14:paraId="63594663" w14:textId="0E40EC1E" w:rsidR="0010517E" w:rsidRPr="00FD3EFF" w:rsidRDefault="00643CF3">
      <w:pPr>
        <w:rPr>
          <w:szCs w:val="20"/>
        </w:rPr>
      </w:pPr>
      <w:r>
        <w:br w:type="page"/>
      </w:r>
    </w:p>
    <w:tbl>
      <w:tblPr>
        <w:tblW w:w="5000" w:type="pct"/>
        <w:jc w:val="center"/>
        <w:tblLook w:val="04A0" w:firstRow="1" w:lastRow="0" w:firstColumn="1" w:lastColumn="0" w:noHBand="0" w:noVBand="1"/>
      </w:tblPr>
      <w:tblGrid>
        <w:gridCol w:w="2086"/>
        <w:gridCol w:w="5673"/>
        <w:gridCol w:w="729"/>
        <w:gridCol w:w="729"/>
        <w:gridCol w:w="739"/>
      </w:tblGrid>
      <w:tr w:rsidR="0010517E" w14:paraId="370F9602" w14:textId="77777777" w:rsidTr="00305850">
        <w:trPr>
          <w:cantSplit/>
          <w:trHeight w:hRule="exact" w:val="691"/>
          <w:tblHeader/>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2EE2BAA" w14:textId="2786C83D" w:rsidR="0010517E" w:rsidRDefault="00C96488">
            <w:pPr>
              <w:jc w:val="center"/>
            </w:pPr>
            <w:proofErr w:type="spellStart"/>
            <w:r>
              <w:rPr>
                <w:b/>
                <w:color w:val="000000"/>
              </w:rPr>
              <w:lastRenderedPageBreak/>
              <w:t>Criterio</w:t>
            </w:r>
            <w:proofErr w:type="spellEnd"/>
          </w:p>
        </w:tc>
        <w:tc>
          <w:tcPr>
            <w:tcW w:w="2848"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0E0195" w14:textId="77777777" w:rsidR="0010517E" w:rsidRDefault="00643CF3">
            <w:pPr>
              <w:jc w:val="center"/>
            </w:pPr>
            <w:proofErr w:type="spellStart"/>
            <w:r>
              <w:rPr>
                <w:b/>
                <w:color w:val="000000"/>
              </w:rPr>
              <w:t>Indicadores</w:t>
            </w:r>
            <w:proofErr w:type="spellEnd"/>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5F8F76" w14:textId="77777777" w:rsidR="0010517E" w:rsidRDefault="00643CF3">
            <w:pPr>
              <w:jc w:val="center"/>
            </w:pPr>
            <w:r>
              <w:rPr>
                <w:b/>
                <w:color w:val="000000"/>
              </w:rPr>
              <w:t xml:space="preserve">Nivel de </w:t>
            </w:r>
            <w:proofErr w:type="spellStart"/>
            <w:r>
              <w:rPr>
                <w:b/>
                <w:color w:val="000000"/>
              </w:rPr>
              <w:t>cumplimiento</w:t>
            </w:r>
            <w:proofErr w:type="spellEnd"/>
          </w:p>
        </w:tc>
      </w:tr>
      <w:tr w:rsidR="0010517E" w14:paraId="635B62E0" w14:textId="77777777" w:rsidTr="00305850">
        <w:trPr>
          <w:cantSplit/>
          <w:trHeight w:hRule="exact" w:val="432"/>
          <w:tblHeader/>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FA9308" w14:textId="77777777" w:rsidR="0010517E" w:rsidRDefault="0010517E"/>
        </w:tc>
        <w:tc>
          <w:tcPr>
            <w:tcW w:w="28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6E77E9D" w14:textId="77777777" w:rsidR="0010517E" w:rsidRDefault="0010517E"/>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9F1054E" w14:textId="77777777" w:rsidR="0010517E" w:rsidRDefault="00643CF3">
            <w:pPr>
              <w:jc w:val="center"/>
            </w:pPr>
            <w:r>
              <w:rPr>
                <w:b/>
                <w:color w:val="000000"/>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656AFC" w14:textId="77777777" w:rsidR="0010517E" w:rsidRDefault="00643CF3">
            <w:pPr>
              <w:jc w:val="center"/>
            </w:pPr>
            <w:r>
              <w:rPr>
                <w:b/>
                <w:color w:val="000000"/>
              </w:rPr>
              <w:t>CP</w:t>
            </w:r>
          </w:p>
        </w:tc>
        <w:tc>
          <w:tcPr>
            <w:tcW w:w="372"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3C623E3" w14:textId="77777777" w:rsidR="0010517E" w:rsidRDefault="00643CF3">
            <w:pPr>
              <w:jc w:val="center"/>
            </w:pPr>
            <w:r>
              <w:rPr>
                <w:b/>
                <w:color w:val="000000"/>
              </w:rPr>
              <w:t>NC</w:t>
            </w:r>
          </w:p>
        </w:tc>
      </w:tr>
      <w:tr w:rsidR="0010517E" w:rsidRPr="00B55EC9" w14:paraId="5F533ECD" w14:textId="77777777" w:rsidTr="00305850">
        <w:trPr>
          <w:cantSplit/>
          <w:trHeight w:val="537"/>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238393" w14:textId="506E3773" w:rsidR="0010517E" w:rsidRDefault="00643CF3">
            <w:pPr>
              <w:jc w:val="center"/>
              <w:rPr>
                <w:b/>
                <w:color w:val="000000"/>
                <w:sz w:val="19"/>
                <w:lang w:val="es-PY"/>
              </w:rPr>
            </w:pPr>
            <w:r w:rsidRPr="00643CF3">
              <w:rPr>
                <w:b/>
                <w:color w:val="000000"/>
                <w:sz w:val="19"/>
                <w:lang w:val="es-PY"/>
              </w:rPr>
              <w:t xml:space="preserve">Eficiencia en la gestión </w:t>
            </w:r>
            <w:r w:rsidR="00C96488">
              <w:rPr>
                <w:b/>
                <w:color w:val="000000"/>
                <w:sz w:val="19"/>
                <w:lang w:val="es-PY"/>
              </w:rPr>
              <w:t>del financiamiento de</w:t>
            </w:r>
            <w:r w:rsidR="005438A2">
              <w:rPr>
                <w:b/>
                <w:color w:val="000000"/>
                <w:sz w:val="19"/>
                <w:lang w:val="es-PY"/>
              </w:rPr>
              <w:t xml:space="preserve"> </w:t>
            </w:r>
            <w:r w:rsidR="00C96488">
              <w:rPr>
                <w:b/>
                <w:color w:val="000000"/>
                <w:sz w:val="19"/>
                <w:lang w:val="es-PY"/>
              </w:rPr>
              <w:t>l</w:t>
            </w:r>
            <w:r w:rsidR="005438A2">
              <w:rPr>
                <w:b/>
                <w:color w:val="000000"/>
                <w:sz w:val="19"/>
                <w:lang w:val="es-PY"/>
              </w:rPr>
              <w:t>os</w:t>
            </w:r>
            <w:r w:rsidR="00C96488">
              <w:rPr>
                <w:b/>
                <w:color w:val="000000"/>
                <w:sz w:val="19"/>
                <w:lang w:val="es-PY"/>
              </w:rPr>
              <w:t xml:space="preserve"> programa</w:t>
            </w:r>
            <w:r w:rsidR="005438A2">
              <w:rPr>
                <w:b/>
                <w:color w:val="000000"/>
                <w:sz w:val="19"/>
                <w:lang w:val="es-PY"/>
              </w:rPr>
              <w:t>s</w:t>
            </w:r>
          </w:p>
          <w:p w14:paraId="43ED1A0B" w14:textId="3A09E340" w:rsidR="00FC50C2" w:rsidRPr="00643CF3" w:rsidRDefault="00FC50C2">
            <w:pPr>
              <w:jc w:val="center"/>
              <w:rPr>
                <w:lang w:val="es-PY"/>
              </w:rPr>
            </w:pPr>
            <w:r>
              <w:rPr>
                <w:b/>
                <w:color w:val="000000"/>
                <w:sz w:val="19"/>
                <w:lang w:val="es-PY"/>
              </w:rPr>
              <w:t>(D1.C3.)</w:t>
            </w: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A0CFCB2" w14:textId="18C658FB" w:rsidR="0010517E" w:rsidRPr="00643CF3" w:rsidRDefault="00643CF3">
            <w:pPr>
              <w:jc w:val="both"/>
              <w:rPr>
                <w:lang w:val="es-PY"/>
              </w:rPr>
            </w:pPr>
            <w:r w:rsidRPr="00643CF3">
              <w:rPr>
                <w:color w:val="000000"/>
                <w:sz w:val="18"/>
                <w:lang w:val="es-PY"/>
              </w:rPr>
              <w:t>a. El presupuesto asignado a</w:t>
            </w:r>
            <w:r w:rsidR="005438A2">
              <w:rPr>
                <w:color w:val="000000"/>
                <w:sz w:val="18"/>
                <w:lang w:val="es-PY"/>
              </w:rPr>
              <w:t xml:space="preserve"> los programas </w:t>
            </w:r>
            <w:proofErr w:type="spellStart"/>
            <w:r w:rsidRPr="00643CF3">
              <w:rPr>
                <w:color w:val="000000"/>
                <w:sz w:val="18"/>
                <w:lang w:val="es-PY"/>
              </w:rPr>
              <w:t>programa</w:t>
            </w:r>
            <w:r w:rsidR="005438A2">
              <w:rPr>
                <w:color w:val="000000"/>
                <w:sz w:val="18"/>
                <w:lang w:val="es-PY"/>
              </w:rPr>
              <w:t>s</w:t>
            </w:r>
            <w:proofErr w:type="spellEnd"/>
            <w:r w:rsidR="005438A2">
              <w:rPr>
                <w:color w:val="000000"/>
                <w:sz w:val="18"/>
                <w:lang w:val="es-PY"/>
              </w:rPr>
              <w:t xml:space="preserve"> que conforman el clúster</w:t>
            </w:r>
            <w:r w:rsidRPr="00643CF3">
              <w:rPr>
                <w:color w:val="000000"/>
                <w:sz w:val="18"/>
                <w:lang w:val="es-PY"/>
              </w:rPr>
              <w:t xml:space="preserve"> es suficiente para su operación</w:t>
            </w:r>
            <w:r w:rsidR="00C96488">
              <w:rPr>
                <w:color w:val="000000"/>
                <w:sz w:val="18"/>
                <w:lang w:val="es-PY"/>
              </w:rPr>
              <w:t xml:space="preserve"> y desarrollo</w:t>
            </w:r>
            <w:r w:rsidRPr="00643CF3">
              <w:rPr>
                <w:color w:val="000000"/>
                <w:sz w:val="18"/>
                <w:lang w:val="es-PY"/>
              </w:rPr>
              <w:t>.</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F473DA9" w14:textId="77777777" w:rsidR="0010517E" w:rsidRPr="004D1AD4" w:rsidRDefault="0010517E">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15661E" w14:textId="77777777" w:rsidR="0010517E" w:rsidRPr="004D1AD4" w:rsidRDefault="0010517E">
            <w:pPr>
              <w:jc w:val="center"/>
              <w:rPr>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EFB720E" w14:textId="77777777" w:rsidR="0010517E" w:rsidRPr="004D1AD4" w:rsidRDefault="0010517E">
            <w:pPr>
              <w:jc w:val="center"/>
              <w:rPr>
                <w:lang w:val="es-PY"/>
              </w:rPr>
            </w:pPr>
          </w:p>
        </w:tc>
      </w:tr>
      <w:tr w:rsidR="0010517E" w:rsidRPr="00B55EC9" w14:paraId="1302ED4D" w14:textId="77777777" w:rsidTr="00305850">
        <w:trPr>
          <w:cantSplit/>
          <w:trHeight w:val="589"/>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79D35C3" w14:textId="77777777" w:rsidR="0010517E" w:rsidRPr="004D1AD4" w:rsidRDefault="0010517E">
            <w:pPr>
              <w:rPr>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52433EA" w14:textId="5BB27808" w:rsidR="0010517E" w:rsidRPr="00643CF3" w:rsidRDefault="00643CF3">
            <w:pPr>
              <w:jc w:val="both"/>
              <w:rPr>
                <w:lang w:val="es-PY"/>
              </w:rPr>
            </w:pPr>
            <w:r w:rsidRPr="00643CF3">
              <w:rPr>
                <w:color w:val="000000"/>
                <w:sz w:val="18"/>
                <w:lang w:val="es-PY"/>
              </w:rPr>
              <w:t>b. Existen fuentes complementarias de financiamiento (proyectos, convenios o cooperación) que apoyan las actividades de</w:t>
            </w:r>
            <w:r w:rsidR="005438A2">
              <w:rPr>
                <w:color w:val="000000"/>
                <w:sz w:val="18"/>
                <w:lang w:val="es-PY"/>
              </w:rPr>
              <w:t xml:space="preserve"> </w:t>
            </w:r>
            <w:r w:rsidRPr="00643CF3">
              <w:rPr>
                <w:color w:val="000000"/>
                <w:sz w:val="18"/>
                <w:lang w:val="es-PY"/>
              </w:rPr>
              <w:t>l</w:t>
            </w:r>
            <w:r w:rsidR="005438A2">
              <w:rPr>
                <w:color w:val="000000"/>
                <w:sz w:val="18"/>
                <w:lang w:val="es-PY"/>
              </w:rPr>
              <w:t>os</w:t>
            </w:r>
            <w:r w:rsidRPr="00643CF3">
              <w:rPr>
                <w:color w:val="000000"/>
                <w:sz w:val="18"/>
                <w:lang w:val="es-PY"/>
              </w:rPr>
              <w:t xml:space="preserve"> programa</w:t>
            </w:r>
            <w:r w:rsidR="005438A2">
              <w:rPr>
                <w:color w:val="000000"/>
                <w:sz w:val="18"/>
                <w:lang w:val="es-PY"/>
              </w:rPr>
              <w:t>s integrados en el clúster</w:t>
            </w:r>
            <w:r w:rsidRPr="00643CF3">
              <w:rPr>
                <w:color w:val="000000"/>
                <w:sz w:val="18"/>
                <w:lang w:val="es-PY"/>
              </w:rPr>
              <w:t>.</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8E842B7" w14:textId="77777777" w:rsidR="0010517E" w:rsidRPr="004D1AD4" w:rsidRDefault="0010517E">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15454D9" w14:textId="77777777" w:rsidR="0010517E" w:rsidRPr="004D1AD4" w:rsidRDefault="0010517E">
            <w:pPr>
              <w:jc w:val="center"/>
              <w:rPr>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B47F806" w14:textId="77777777" w:rsidR="0010517E" w:rsidRPr="004D1AD4" w:rsidRDefault="0010517E">
            <w:pPr>
              <w:jc w:val="center"/>
              <w:rPr>
                <w:lang w:val="es-PY"/>
              </w:rPr>
            </w:pPr>
          </w:p>
        </w:tc>
      </w:tr>
      <w:tr w:rsidR="0010517E" w:rsidRPr="00B55EC9" w14:paraId="5581A9CD" w14:textId="77777777" w:rsidTr="00305850">
        <w:trPr>
          <w:cantSplit/>
          <w:trHeight w:val="443"/>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5664D5" w14:textId="77777777" w:rsidR="0010517E" w:rsidRPr="004D1AD4" w:rsidRDefault="0010517E">
            <w:pPr>
              <w:rPr>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67329E" w14:textId="78C62F4D" w:rsidR="0010517E" w:rsidRPr="00643CF3" w:rsidRDefault="00643CF3">
            <w:pPr>
              <w:jc w:val="both"/>
              <w:rPr>
                <w:lang w:val="es-PY"/>
              </w:rPr>
            </w:pPr>
            <w:r w:rsidRPr="00643CF3">
              <w:rPr>
                <w:color w:val="000000"/>
                <w:sz w:val="18"/>
                <w:lang w:val="es-PY"/>
              </w:rPr>
              <w:t>c. Se destinan recursos para investigación y apo</w:t>
            </w:r>
            <w:r w:rsidR="00C96488">
              <w:rPr>
                <w:color w:val="000000"/>
                <w:sz w:val="18"/>
                <w:lang w:val="es-PY"/>
              </w:rPr>
              <w:t>yo a los participantes de</w:t>
            </w:r>
            <w:r w:rsidR="00B82419">
              <w:rPr>
                <w:color w:val="000000"/>
                <w:sz w:val="18"/>
                <w:lang w:val="es-PY"/>
              </w:rPr>
              <w:t xml:space="preserve"> los</w:t>
            </w:r>
            <w:r w:rsidR="00C96488">
              <w:rPr>
                <w:color w:val="000000"/>
                <w:sz w:val="18"/>
                <w:lang w:val="es-PY"/>
              </w:rPr>
              <w:t xml:space="preserve"> programa</w:t>
            </w:r>
            <w:r w:rsidR="00B82419">
              <w:rPr>
                <w:color w:val="000000"/>
                <w:sz w:val="18"/>
                <w:lang w:val="es-PY"/>
              </w:rPr>
              <w:t>s</w:t>
            </w:r>
            <w:r w:rsidR="00C96488">
              <w:rPr>
                <w:color w:val="000000"/>
                <w:sz w:val="18"/>
                <w:lang w:val="es-PY"/>
              </w:rPr>
              <w:t xml:space="preserve">. </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D0DBF53" w14:textId="77777777" w:rsidR="0010517E" w:rsidRPr="004D1AD4" w:rsidRDefault="0010517E">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371AA99" w14:textId="77777777" w:rsidR="0010517E" w:rsidRPr="004D1AD4" w:rsidRDefault="0010517E">
            <w:pPr>
              <w:jc w:val="center"/>
              <w:rPr>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AAA6215" w14:textId="77777777" w:rsidR="0010517E" w:rsidRPr="004D1AD4" w:rsidRDefault="0010517E">
            <w:pPr>
              <w:jc w:val="center"/>
              <w:rPr>
                <w:lang w:val="es-PY"/>
              </w:rPr>
            </w:pPr>
          </w:p>
        </w:tc>
      </w:tr>
      <w:tr w:rsidR="0010517E" w:rsidRPr="00B55EC9" w14:paraId="7D3026A2" w14:textId="77777777" w:rsidTr="00305850">
        <w:trPr>
          <w:cantSplit/>
          <w:trHeight w:val="437"/>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5C0612" w14:textId="77777777" w:rsidR="0010517E" w:rsidRPr="004D1AD4" w:rsidRDefault="0010517E">
            <w:pPr>
              <w:rPr>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761D041" w14:textId="3B2E18B3" w:rsidR="0010517E" w:rsidRPr="00643CF3" w:rsidRDefault="00643CF3">
            <w:pPr>
              <w:jc w:val="both"/>
              <w:rPr>
                <w:lang w:val="es-PY"/>
              </w:rPr>
            </w:pPr>
            <w:r w:rsidRPr="00643CF3">
              <w:rPr>
                <w:color w:val="000000"/>
                <w:sz w:val="18"/>
                <w:lang w:val="es-PY"/>
              </w:rPr>
              <w:t>d. La gestión financiera es transparente y cono</w:t>
            </w:r>
            <w:r w:rsidR="006705A8">
              <w:rPr>
                <w:color w:val="000000"/>
                <w:sz w:val="18"/>
                <w:lang w:val="es-PY"/>
              </w:rPr>
              <w:t>cida por la comunidad académica, con mecanismos de auditoria institucional.</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7F4726" w14:textId="77777777" w:rsidR="0010517E" w:rsidRPr="004D1AD4" w:rsidRDefault="0010517E">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3D9481B" w14:textId="77777777" w:rsidR="0010517E" w:rsidRPr="004D1AD4" w:rsidRDefault="0010517E">
            <w:pPr>
              <w:jc w:val="center"/>
              <w:rPr>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B022B4" w14:textId="77777777" w:rsidR="0010517E" w:rsidRPr="004D1AD4" w:rsidRDefault="0010517E">
            <w:pPr>
              <w:jc w:val="center"/>
              <w:rPr>
                <w:lang w:val="es-PY"/>
              </w:rPr>
            </w:pPr>
          </w:p>
        </w:tc>
      </w:tr>
      <w:tr w:rsidR="0010517E" w:rsidRPr="00B55EC9" w14:paraId="4C0E0427" w14:textId="77777777" w:rsidTr="00305850">
        <w:trPr>
          <w:cantSplit/>
          <w:trHeight w:val="445"/>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470D7D" w14:textId="77777777" w:rsidR="0010517E" w:rsidRPr="004D1AD4" w:rsidRDefault="0010517E">
            <w:pPr>
              <w:rPr>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FDD38F9" w14:textId="326F41B7" w:rsidR="0010517E" w:rsidRPr="00643CF3" w:rsidRDefault="00643CF3">
            <w:pPr>
              <w:jc w:val="both"/>
              <w:rPr>
                <w:lang w:val="es-PY"/>
              </w:rPr>
            </w:pPr>
            <w:r w:rsidRPr="00643CF3">
              <w:rPr>
                <w:color w:val="000000"/>
                <w:sz w:val="18"/>
                <w:lang w:val="es-PY"/>
              </w:rPr>
              <w:t>e. Se a</w:t>
            </w:r>
            <w:r w:rsidR="00291F93">
              <w:rPr>
                <w:color w:val="000000"/>
                <w:sz w:val="18"/>
                <w:lang w:val="es-PY"/>
              </w:rPr>
              <w:t xml:space="preserve">segura la continuidad operativa y la sostenibilidad </w:t>
            </w:r>
            <w:r w:rsidRPr="00643CF3">
              <w:rPr>
                <w:color w:val="000000"/>
                <w:sz w:val="18"/>
                <w:lang w:val="es-PY"/>
              </w:rPr>
              <w:t>de</w:t>
            </w:r>
            <w:r w:rsidR="00032B1F">
              <w:rPr>
                <w:color w:val="000000"/>
                <w:sz w:val="18"/>
                <w:lang w:val="es-PY"/>
              </w:rPr>
              <w:t xml:space="preserve"> los</w:t>
            </w:r>
            <w:r w:rsidRPr="00643CF3">
              <w:rPr>
                <w:color w:val="000000"/>
                <w:sz w:val="18"/>
                <w:lang w:val="es-PY"/>
              </w:rPr>
              <w:t xml:space="preserve"> programa</w:t>
            </w:r>
            <w:r w:rsidR="00032B1F">
              <w:rPr>
                <w:color w:val="000000"/>
                <w:sz w:val="18"/>
                <w:lang w:val="es-PY"/>
              </w:rPr>
              <w:t>s</w:t>
            </w:r>
            <w:r w:rsidRPr="00643CF3">
              <w:rPr>
                <w:color w:val="000000"/>
                <w:sz w:val="18"/>
                <w:lang w:val="es-PY"/>
              </w:rPr>
              <w:t xml:space="preserve"> a mediano plazo, a través de una planificación financiera institucional.</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DF63A6" w14:textId="77777777" w:rsidR="0010517E" w:rsidRPr="004D1AD4" w:rsidRDefault="0010517E">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FEC42E" w14:textId="77777777" w:rsidR="0010517E" w:rsidRPr="004D1AD4" w:rsidRDefault="0010517E">
            <w:pPr>
              <w:jc w:val="center"/>
              <w:rPr>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B8C945" w14:textId="77777777" w:rsidR="0010517E" w:rsidRPr="004D1AD4" w:rsidRDefault="0010517E">
            <w:pPr>
              <w:jc w:val="center"/>
              <w:rPr>
                <w:lang w:val="es-PY"/>
              </w:rPr>
            </w:pPr>
          </w:p>
        </w:tc>
      </w:tr>
      <w:tr w:rsidR="0010517E" w:rsidRPr="00B55EC9" w14:paraId="2E914EB6" w14:textId="77777777" w:rsidTr="00305850">
        <w:trPr>
          <w:cantSplit/>
          <w:trHeight w:hRule="exact" w:val="446"/>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0C22CD3" w14:textId="77777777" w:rsidR="0010517E" w:rsidRPr="00643CF3" w:rsidRDefault="00643CF3">
            <w:pPr>
              <w:jc w:val="center"/>
              <w:rPr>
                <w:lang w:val="es-PY"/>
              </w:rPr>
            </w:pPr>
            <w:r w:rsidRPr="00643CF3">
              <w:rPr>
                <w:b/>
                <w:color w:val="000000"/>
                <w:sz w:val="19"/>
                <w:lang w:val="es-PY"/>
              </w:rPr>
              <w:t>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43E8C18" w14:textId="77777777" w:rsidR="0010517E" w:rsidRPr="00643CF3" w:rsidRDefault="0010517E">
            <w:pPr>
              <w:jc w:val="center"/>
              <w:rPr>
                <w:lang w:val="es-PY"/>
              </w:rPr>
            </w:pPr>
          </w:p>
        </w:tc>
      </w:tr>
      <w:tr w:rsidR="0010517E" w14:paraId="3ED91CCD" w14:textId="77777777" w:rsidTr="00305850">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85555D" w14:textId="77777777" w:rsidR="0010517E" w:rsidRPr="00643CF3" w:rsidRDefault="00643CF3">
            <w:pPr>
              <w:jc w:val="center"/>
              <w:rPr>
                <w:lang w:val="es-PY"/>
              </w:rPr>
            </w:pPr>
            <w:r w:rsidRPr="00643CF3">
              <w:rPr>
                <w:b/>
                <w:color w:val="000000"/>
                <w:sz w:val="18"/>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128A1EE" w14:textId="77777777" w:rsidR="0010517E" w:rsidRDefault="00643CF3">
            <w:pPr>
              <w:jc w:val="center"/>
            </w:pPr>
            <w:proofErr w:type="spellStart"/>
            <w:r>
              <w:rPr>
                <w:b/>
                <w:color w:val="000000"/>
                <w:sz w:val="18"/>
              </w:rPr>
              <w:t>Medios</w:t>
            </w:r>
            <w:proofErr w:type="spellEnd"/>
            <w:r>
              <w:rPr>
                <w:b/>
                <w:color w:val="000000"/>
                <w:sz w:val="18"/>
              </w:rPr>
              <w:t xml:space="preserve"> de </w:t>
            </w:r>
            <w:proofErr w:type="spellStart"/>
            <w:r>
              <w:rPr>
                <w:b/>
                <w:color w:val="000000"/>
                <w:sz w:val="18"/>
              </w:rPr>
              <w:t>verificación</w:t>
            </w:r>
            <w:proofErr w:type="spellEnd"/>
          </w:p>
        </w:tc>
      </w:tr>
      <w:tr w:rsidR="0010517E" w14:paraId="5ED9384D" w14:textId="77777777" w:rsidTr="00305850">
        <w:trPr>
          <w:cantSplit/>
          <w:trHeight w:hRule="exact" w:val="5200"/>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9F8EA54" w14:textId="77777777" w:rsidR="0010517E" w:rsidRDefault="0010517E">
            <w:pPr>
              <w:jc w:val="center"/>
            </w:pPr>
          </w:p>
          <w:p w14:paraId="387A869F" w14:textId="77777777" w:rsidR="00D97682" w:rsidRDefault="00D97682">
            <w:pPr>
              <w:jc w:val="center"/>
            </w:pPr>
          </w:p>
          <w:p w14:paraId="2DA27303" w14:textId="77777777" w:rsidR="00D97682" w:rsidRDefault="00D97682">
            <w:pPr>
              <w:jc w:val="center"/>
            </w:pPr>
          </w:p>
          <w:p w14:paraId="7456B5F4" w14:textId="77777777" w:rsidR="00D97682" w:rsidRDefault="00D97682">
            <w:pPr>
              <w:jc w:val="center"/>
            </w:pPr>
          </w:p>
          <w:p w14:paraId="3F716F90" w14:textId="77777777" w:rsidR="00D97682" w:rsidRDefault="00D97682">
            <w:pPr>
              <w:jc w:val="center"/>
            </w:pPr>
          </w:p>
          <w:p w14:paraId="713F7A1B" w14:textId="77777777" w:rsidR="00D97682" w:rsidRDefault="00D97682">
            <w:pPr>
              <w:jc w:val="center"/>
            </w:pPr>
          </w:p>
          <w:p w14:paraId="45E9AB18" w14:textId="77777777" w:rsidR="00D97682" w:rsidRDefault="00D97682">
            <w:pPr>
              <w:jc w:val="center"/>
            </w:pPr>
          </w:p>
          <w:p w14:paraId="5FF43324" w14:textId="77777777" w:rsidR="00D97682" w:rsidRDefault="00D97682">
            <w:pPr>
              <w:jc w:val="center"/>
            </w:pPr>
          </w:p>
          <w:p w14:paraId="58278356" w14:textId="77777777" w:rsidR="00D97682" w:rsidRDefault="00D97682">
            <w:pPr>
              <w:jc w:val="center"/>
            </w:pPr>
          </w:p>
          <w:p w14:paraId="685C36F5" w14:textId="77777777" w:rsidR="00D97682" w:rsidRDefault="00D97682">
            <w:pPr>
              <w:jc w:val="center"/>
            </w:pPr>
          </w:p>
          <w:p w14:paraId="2A7330DC" w14:textId="77777777" w:rsidR="00D97682" w:rsidRDefault="00D97682">
            <w:pPr>
              <w:jc w:val="center"/>
            </w:pPr>
          </w:p>
          <w:p w14:paraId="7528F95B" w14:textId="77777777" w:rsidR="00D97682" w:rsidRDefault="00D97682">
            <w:pPr>
              <w:jc w:val="center"/>
            </w:pPr>
          </w:p>
          <w:p w14:paraId="6AE2A080" w14:textId="77777777" w:rsidR="00D97682" w:rsidRDefault="00D97682">
            <w:pPr>
              <w:jc w:val="center"/>
            </w:pPr>
          </w:p>
          <w:p w14:paraId="55C2637C" w14:textId="77777777" w:rsidR="00D97682" w:rsidRDefault="00D97682">
            <w:pPr>
              <w:jc w:val="center"/>
            </w:pPr>
          </w:p>
          <w:p w14:paraId="5499332A" w14:textId="77777777" w:rsidR="00D97682" w:rsidRDefault="00D97682">
            <w:pPr>
              <w:jc w:val="center"/>
            </w:pPr>
          </w:p>
          <w:p w14:paraId="5C536E2D" w14:textId="77777777" w:rsidR="00D97682" w:rsidRDefault="00D97682">
            <w:pPr>
              <w:jc w:val="center"/>
            </w:pPr>
          </w:p>
          <w:p w14:paraId="2A32A955" w14:textId="77777777" w:rsidR="00D97682" w:rsidRDefault="00D97682" w:rsidP="00D97682"/>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96F8F1" w14:textId="77777777" w:rsidR="0010517E" w:rsidRDefault="0010517E">
            <w:pPr>
              <w:jc w:val="center"/>
            </w:pPr>
          </w:p>
        </w:tc>
      </w:tr>
    </w:tbl>
    <w:p w14:paraId="7A48D7A1" w14:textId="1B5A15E4" w:rsidR="0010517E" w:rsidRDefault="00643CF3">
      <w:r>
        <w:br w:type="page"/>
      </w:r>
    </w:p>
    <w:tbl>
      <w:tblPr>
        <w:tblW w:w="5000" w:type="pct"/>
        <w:jc w:val="center"/>
        <w:tblLook w:val="04A0" w:firstRow="1" w:lastRow="0" w:firstColumn="1" w:lastColumn="0" w:noHBand="0" w:noVBand="1"/>
      </w:tblPr>
      <w:tblGrid>
        <w:gridCol w:w="2086"/>
        <w:gridCol w:w="5673"/>
        <w:gridCol w:w="729"/>
        <w:gridCol w:w="729"/>
        <w:gridCol w:w="739"/>
      </w:tblGrid>
      <w:tr w:rsidR="0010517E" w14:paraId="66EA1E5C" w14:textId="77777777" w:rsidTr="00305850">
        <w:trPr>
          <w:cantSplit/>
          <w:trHeight w:hRule="exact" w:val="691"/>
          <w:tblHeader/>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7852669" w14:textId="347528D5" w:rsidR="0010517E" w:rsidRDefault="008E68A3">
            <w:pPr>
              <w:jc w:val="center"/>
            </w:pPr>
            <w:proofErr w:type="spellStart"/>
            <w:r>
              <w:rPr>
                <w:b/>
                <w:color w:val="000000"/>
              </w:rPr>
              <w:lastRenderedPageBreak/>
              <w:t>Criterio</w:t>
            </w:r>
            <w:proofErr w:type="spellEnd"/>
          </w:p>
        </w:tc>
        <w:tc>
          <w:tcPr>
            <w:tcW w:w="2848"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A1F6BC7" w14:textId="77777777" w:rsidR="0010517E" w:rsidRPr="00643CF3" w:rsidRDefault="00643CF3">
            <w:pPr>
              <w:jc w:val="center"/>
              <w:rPr>
                <w:szCs w:val="20"/>
              </w:rPr>
            </w:pPr>
            <w:proofErr w:type="spellStart"/>
            <w:r w:rsidRPr="00643CF3">
              <w:rPr>
                <w:b/>
                <w:color w:val="000000"/>
                <w:szCs w:val="20"/>
              </w:rPr>
              <w:t>Indicadores</w:t>
            </w:r>
            <w:proofErr w:type="spellEnd"/>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2767EC6" w14:textId="77777777" w:rsidR="0010517E" w:rsidRPr="00643CF3" w:rsidRDefault="00643CF3">
            <w:pPr>
              <w:jc w:val="center"/>
              <w:rPr>
                <w:szCs w:val="20"/>
              </w:rPr>
            </w:pPr>
            <w:r w:rsidRPr="00643CF3">
              <w:rPr>
                <w:b/>
                <w:color w:val="000000"/>
                <w:szCs w:val="20"/>
              </w:rPr>
              <w:t xml:space="preserve">Nivel de </w:t>
            </w:r>
            <w:proofErr w:type="spellStart"/>
            <w:r w:rsidRPr="00643CF3">
              <w:rPr>
                <w:b/>
                <w:color w:val="000000"/>
                <w:szCs w:val="20"/>
              </w:rPr>
              <w:t>cumplimiento</w:t>
            </w:r>
            <w:proofErr w:type="spellEnd"/>
          </w:p>
        </w:tc>
      </w:tr>
      <w:tr w:rsidR="0010517E" w14:paraId="710B74A9" w14:textId="77777777" w:rsidTr="00305850">
        <w:trPr>
          <w:cantSplit/>
          <w:trHeight w:hRule="exact" w:val="432"/>
          <w:tblHeader/>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9BA49C" w14:textId="77777777" w:rsidR="0010517E" w:rsidRDefault="0010517E"/>
        </w:tc>
        <w:tc>
          <w:tcPr>
            <w:tcW w:w="28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06D1CE" w14:textId="77777777" w:rsidR="0010517E" w:rsidRPr="00643CF3" w:rsidRDefault="0010517E">
            <w:pPr>
              <w:rPr>
                <w:szCs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4ABC392" w14:textId="77777777" w:rsidR="0010517E" w:rsidRPr="00643CF3" w:rsidRDefault="00643CF3">
            <w:pPr>
              <w:jc w:val="center"/>
              <w:rPr>
                <w:szCs w:val="20"/>
              </w:rPr>
            </w:pPr>
            <w:r w:rsidRPr="00643CF3">
              <w:rPr>
                <w:b/>
                <w:color w:val="000000"/>
                <w:szCs w:val="20"/>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C7A9C12" w14:textId="77777777" w:rsidR="0010517E" w:rsidRPr="00643CF3" w:rsidRDefault="00643CF3">
            <w:pPr>
              <w:jc w:val="center"/>
              <w:rPr>
                <w:szCs w:val="20"/>
              </w:rPr>
            </w:pPr>
            <w:r w:rsidRPr="00643CF3">
              <w:rPr>
                <w:b/>
                <w:color w:val="000000"/>
                <w:szCs w:val="20"/>
              </w:rPr>
              <w:t>CP</w:t>
            </w:r>
          </w:p>
        </w:tc>
        <w:tc>
          <w:tcPr>
            <w:tcW w:w="372"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6C224D2" w14:textId="77777777" w:rsidR="0010517E" w:rsidRPr="00643CF3" w:rsidRDefault="00643CF3">
            <w:pPr>
              <w:jc w:val="center"/>
              <w:rPr>
                <w:szCs w:val="20"/>
              </w:rPr>
            </w:pPr>
            <w:r w:rsidRPr="00643CF3">
              <w:rPr>
                <w:b/>
                <w:color w:val="000000"/>
                <w:szCs w:val="20"/>
              </w:rPr>
              <w:t>NC</w:t>
            </w:r>
          </w:p>
        </w:tc>
      </w:tr>
      <w:tr w:rsidR="0010517E" w:rsidRPr="00B55EC9" w14:paraId="7656435C" w14:textId="77777777" w:rsidTr="00305850">
        <w:trPr>
          <w:cantSplit/>
          <w:trHeight w:val="537"/>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474694" w14:textId="77777777" w:rsidR="0010517E" w:rsidRDefault="00643CF3">
            <w:pPr>
              <w:jc w:val="center"/>
              <w:rPr>
                <w:b/>
                <w:color w:val="FF0000"/>
                <w:sz w:val="19"/>
                <w:lang w:val="es-PY"/>
              </w:rPr>
            </w:pPr>
            <w:r w:rsidRPr="00643CF3">
              <w:rPr>
                <w:b/>
                <w:color w:val="000000"/>
                <w:sz w:val="19"/>
                <w:lang w:val="es-PY"/>
              </w:rPr>
              <w:t>Eficacia del acompañamie</w:t>
            </w:r>
            <w:r w:rsidR="008E68A3">
              <w:rPr>
                <w:b/>
                <w:color w:val="000000"/>
                <w:sz w:val="19"/>
                <w:lang w:val="es-PY"/>
              </w:rPr>
              <w:t>nto al proceso de investigación</w:t>
            </w:r>
            <w:r w:rsidRPr="00643CF3">
              <w:rPr>
                <w:b/>
                <w:color w:val="FF0000"/>
                <w:sz w:val="19"/>
                <w:lang w:val="es-PY"/>
              </w:rPr>
              <w:br/>
            </w:r>
            <w:r w:rsidRPr="004D1AD4">
              <w:rPr>
                <w:b/>
                <w:color w:val="FF0000"/>
                <w:sz w:val="19"/>
                <w:lang w:val="es-PY"/>
              </w:rPr>
              <w:t>(Sustantivo)</w:t>
            </w:r>
          </w:p>
          <w:p w14:paraId="5F877892" w14:textId="377BAF81" w:rsidR="00FC50C2" w:rsidRPr="004D1AD4" w:rsidRDefault="00FC50C2">
            <w:pPr>
              <w:jc w:val="center"/>
              <w:rPr>
                <w:lang w:val="es-PY"/>
              </w:rPr>
            </w:pPr>
            <w:r w:rsidRPr="00FC50C2">
              <w:rPr>
                <w:b/>
                <w:sz w:val="19"/>
                <w:lang w:val="es-PY"/>
              </w:rPr>
              <w:t>(D2.C2.)</w:t>
            </w:r>
          </w:p>
        </w:tc>
        <w:tc>
          <w:tcPr>
            <w:tcW w:w="2848"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295892" w14:textId="77777777" w:rsidR="0010517E" w:rsidRPr="00643CF3" w:rsidRDefault="00643CF3">
            <w:pPr>
              <w:jc w:val="both"/>
              <w:rPr>
                <w:szCs w:val="20"/>
                <w:lang w:val="es-PY"/>
              </w:rPr>
            </w:pPr>
            <w:r w:rsidRPr="00643CF3">
              <w:rPr>
                <w:color w:val="000000"/>
                <w:szCs w:val="20"/>
                <w:lang w:val="es-PY"/>
              </w:rPr>
              <w:t>a. Existe un sistema formal de asignación de asesores y seguimiento de tesis o trabajo final.</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37C995"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3D2C5F"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DC3126" w14:textId="77777777" w:rsidR="0010517E" w:rsidRPr="004D1AD4" w:rsidRDefault="0010517E">
            <w:pPr>
              <w:jc w:val="center"/>
              <w:rPr>
                <w:szCs w:val="20"/>
                <w:lang w:val="es-PY"/>
              </w:rPr>
            </w:pPr>
          </w:p>
        </w:tc>
      </w:tr>
      <w:tr w:rsidR="0010517E" w:rsidRPr="00B55EC9" w14:paraId="6E3D433B" w14:textId="77777777" w:rsidTr="00305850">
        <w:trPr>
          <w:cantSplit/>
          <w:trHeight w:val="447"/>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632857" w14:textId="77777777" w:rsidR="0010517E" w:rsidRPr="004D1AD4" w:rsidRDefault="0010517E">
            <w:pPr>
              <w:rPr>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0F7EA1" w14:textId="5536EAD6" w:rsidR="008C566F" w:rsidRPr="00487FC6" w:rsidRDefault="00487FC6">
            <w:pPr>
              <w:jc w:val="both"/>
              <w:rPr>
                <w:color w:val="FF0000"/>
                <w:szCs w:val="20"/>
                <w:lang w:val="es-PY"/>
              </w:rPr>
            </w:pPr>
            <w:r>
              <w:rPr>
                <w:color w:val="000000"/>
                <w:szCs w:val="20"/>
                <w:lang w:val="es-PY"/>
              </w:rPr>
              <w:t xml:space="preserve">b. Los asesores </w:t>
            </w:r>
            <w:r w:rsidR="008C566F" w:rsidRPr="00487FC6">
              <w:rPr>
                <w:color w:val="000000" w:themeColor="text1"/>
                <w:szCs w:val="20"/>
                <w:lang w:val="es-PY"/>
              </w:rPr>
              <w:t>poseen formación de postgrado y experiencia en investigación.</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79A4FB"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BAF764"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B198BC" w14:textId="77777777" w:rsidR="0010517E" w:rsidRPr="004D1AD4" w:rsidRDefault="0010517E">
            <w:pPr>
              <w:jc w:val="center"/>
              <w:rPr>
                <w:szCs w:val="20"/>
                <w:lang w:val="es-PY"/>
              </w:rPr>
            </w:pPr>
          </w:p>
        </w:tc>
      </w:tr>
      <w:tr w:rsidR="0010517E" w:rsidRPr="00B55EC9" w14:paraId="79CB16AF" w14:textId="77777777" w:rsidTr="00305850">
        <w:trPr>
          <w:cantSplit/>
          <w:trHeight w:val="443"/>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490D98" w14:textId="77777777" w:rsidR="0010517E" w:rsidRPr="004D1AD4" w:rsidRDefault="0010517E">
            <w:pPr>
              <w:rPr>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9B4E11" w14:textId="77777777" w:rsidR="0010517E" w:rsidRPr="00643CF3" w:rsidRDefault="00643CF3">
            <w:pPr>
              <w:jc w:val="both"/>
              <w:rPr>
                <w:szCs w:val="20"/>
                <w:lang w:val="es-PY"/>
              </w:rPr>
            </w:pPr>
            <w:r w:rsidRPr="00643CF3">
              <w:rPr>
                <w:color w:val="000000"/>
                <w:szCs w:val="20"/>
                <w:lang w:val="es-PY"/>
              </w:rPr>
              <w:t>c. Se implementan mecanismos de seguimiento continuo del trabajo final.</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ED7D1"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7A274D"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425531" w14:textId="77777777" w:rsidR="0010517E" w:rsidRPr="004D1AD4" w:rsidRDefault="0010517E">
            <w:pPr>
              <w:jc w:val="center"/>
              <w:rPr>
                <w:szCs w:val="20"/>
                <w:lang w:val="es-PY"/>
              </w:rPr>
            </w:pPr>
          </w:p>
        </w:tc>
      </w:tr>
      <w:tr w:rsidR="0010517E" w:rsidRPr="00B55EC9" w14:paraId="346CC6DC" w14:textId="77777777" w:rsidTr="00305850">
        <w:trPr>
          <w:cantSplit/>
          <w:trHeight w:val="423"/>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3233BA" w14:textId="77777777" w:rsidR="0010517E" w:rsidRPr="004D1AD4" w:rsidRDefault="0010517E">
            <w:pPr>
              <w:rPr>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F76606" w14:textId="29A85CC7" w:rsidR="0010517E" w:rsidRPr="00643CF3" w:rsidRDefault="00643CF3">
            <w:pPr>
              <w:jc w:val="both"/>
              <w:rPr>
                <w:szCs w:val="20"/>
                <w:lang w:val="es-PY"/>
              </w:rPr>
            </w:pPr>
            <w:r w:rsidRPr="00643CF3">
              <w:rPr>
                <w:color w:val="000000"/>
                <w:szCs w:val="20"/>
                <w:lang w:val="es-PY"/>
              </w:rPr>
              <w:t xml:space="preserve">d. </w:t>
            </w:r>
            <w:r w:rsidR="003B4108" w:rsidRPr="003B4108">
              <w:rPr>
                <w:color w:val="000000" w:themeColor="text1"/>
                <w:szCs w:val="20"/>
                <w:lang w:val="es-PY"/>
              </w:rPr>
              <w:t>El acompañamiento tutorial orienta el desarrollo del trabajo final conforme a criterios metodológicos, profesionales y éticos establecidos.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11CCF9"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6F1294D"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CA3555" w14:textId="77777777" w:rsidR="0010517E" w:rsidRPr="004D1AD4" w:rsidRDefault="0010517E">
            <w:pPr>
              <w:jc w:val="center"/>
              <w:rPr>
                <w:szCs w:val="20"/>
                <w:lang w:val="es-PY"/>
              </w:rPr>
            </w:pPr>
          </w:p>
        </w:tc>
      </w:tr>
      <w:tr w:rsidR="0010517E" w:rsidRPr="00B55EC9" w14:paraId="2D5E004D" w14:textId="77777777" w:rsidTr="00305850">
        <w:trPr>
          <w:cantSplit/>
          <w:trHeight w:val="435"/>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15BC9D" w14:textId="77777777" w:rsidR="0010517E" w:rsidRPr="004D1AD4" w:rsidRDefault="0010517E">
            <w:pPr>
              <w:rPr>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F1B2F1" w14:textId="1D4A8F1A" w:rsidR="0010517E" w:rsidRPr="00643CF3" w:rsidRDefault="00643CF3">
            <w:pPr>
              <w:jc w:val="both"/>
              <w:rPr>
                <w:szCs w:val="20"/>
                <w:lang w:val="es-PY"/>
              </w:rPr>
            </w:pPr>
            <w:r w:rsidRPr="00643CF3">
              <w:rPr>
                <w:color w:val="000000"/>
                <w:szCs w:val="20"/>
                <w:lang w:val="es-PY"/>
              </w:rPr>
              <w:t>e. Se desarrollan espacio</w:t>
            </w:r>
            <w:r w:rsidR="00BF5401">
              <w:rPr>
                <w:color w:val="000000"/>
                <w:szCs w:val="20"/>
                <w:lang w:val="es-PY"/>
              </w:rPr>
              <w:t>s formativos para fortalecer</w:t>
            </w:r>
            <w:r w:rsidRPr="00643CF3">
              <w:rPr>
                <w:color w:val="000000"/>
                <w:szCs w:val="20"/>
                <w:lang w:val="es-PY"/>
              </w:rPr>
              <w:t xml:space="preserve"> competencias investigativas.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6AB492"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9E29F7"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BCDC59" w14:textId="77777777" w:rsidR="0010517E" w:rsidRPr="004D1AD4" w:rsidRDefault="0010517E">
            <w:pPr>
              <w:jc w:val="center"/>
              <w:rPr>
                <w:szCs w:val="20"/>
                <w:lang w:val="es-PY"/>
              </w:rPr>
            </w:pPr>
          </w:p>
        </w:tc>
      </w:tr>
      <w:tr w:rsidR="0010517E" w:rsidRPr="00B55EC9" w14:paraId="3C659D08" w14:textId="77777777" w:rsidTr="00305850">
        <w:trPr>
          <w:cantSplit/>
          <w:trHeight w:hRule="exact" w:val="446"/>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A3E45C5"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074819" w14:textId="77777777" w:rsidR="0010517E" w:rsidRPr="00643CF3" w:rsidRDefault="0010517E">
            <w:pPr>
              <w:jc w:val="center"/>
              <w:rPr>
                <w:szCs w:val="20"/>
                <w:lang w:val="es-PY"/>
              </w:rPr>
            </w:pPr>
          </w:p>
        </w:tc>
      </w:tr>
      <w:tr w:rsidR="0010517E" w14:paraId="699C4F15" w14:textId="77777777" w:rsidTr="00305850">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1460D5B" w14:textId="77777777" w:rsidR="0010517E" w:rsidRPr="00643CF3" w:rsidRDefault="00643CF3">
            <w:pPr>
              <w:jc w:val="center"/>
              <w:rPr>
                <w:lang w:val="es-PY"/>
              </w:rPr>
            </w:pPr>
            <w:r w:rsidRPr="00643CF3">
              <w:rPr>
                <w:b/>
                <w:color w:val="000000"/>
                <w:sz w:val="18"/>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7B208C" w14:textId="77777777" w:rsidR="0010517E" w:rsidRDefault="00643CF3">
            <w:pPr>
              <w:jc w:val="center"/>
            </w:pPr>
            <w:proofErr w:type="spellStart"/>
            <w:r>
              <w:rPr>
                <w:b/>
                <w:color w:val="000000"/>
                <w:sz w:val="18"/>
              </w:rPr>
              <w:t>Medios</w:t>
            </w:r>
            <w:proofErr w:type="spellEnd"/>
            <w:r>
              <w:rPr>
                <w:b/>
                <w:color w:val="000000"/>
                <w:sz w:val="18"/>
              </w:rPr>
              <w:t xml:space="preserve"> de </w:t>
            </w:r>
            <w:proofErr w:type="spellStart"/>
            <w:r>
              <w:rPr>
                <w:b/>
                <w:color w:val="000000"/>
                <w:sz w:val="18"/>
              </w:rPr>
              <w:t>verificación</w:t>
            </w:r>
            <w:proofErr w:type="spellEnd"/>
          </w:p>
        </w:tc>
      </w:tr>
      <w:tr w:rsidR="0010517E" w14:paraId="3D4B154F" w14:textId="77777777" w:rsidTr="00305850">
        <w:trPr>
          <w:cantSplit/>
          <w:trHeight w:hRule="exact" w:val="5954"/>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C92C99F" w14:textId="77777777" w:rsidR="0010517E" w:rsidRDefault="0010517E">
            <w:pPr>
              <w:jc w:val="cente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64DAF4F" w14:textId="77777777" w:rsidR="0010517E" w:rsidRDefault="0010517E">
            <w:pPr>
              <w:jc w:val="center"/>
            </w:pPr>
          </w:p>
        </w:tc>
      </w:tr>
    </w:tbl>
    <w:p w14:paraId="78FB4B3D" w14:textId="118B9EF3" w:rsidR="0010517E" w:rsidRDefault="00643CF3">
      <w:r>
        <w:br w:type="page"/>
      </w:r>
    </w:p>
    <w:tbl>
      <w:tblPr>
        <w:tblW w:w="5000" w:type="pct"/>
        <w:jc w:val="center"/>
        <w:tblLook w:val="04A0" w:firstRow="1" w:lastRow="0" w:firstColumn="1" w:lastColumn="0" w:noHBand="0" w:noVBand="1"/>
      </w:tblPr>
      <w:tblGrid>
        <w:gridCol w:w="2086"/>
        <w:gridCol w:w="5673"/>
        <w:gridCol w:w="729"/>
        <w:gridCol w:w="729"/>
        <w:gridCol w:w="739"/>
      </w:tblGrid>
      <w:tr w:rsidR="0010517E" w14:paraId="183CED47" w14:textId="77777777" w:rsidTr="00305850">
        <w:trPr>
          <w:cantSplit/>
          <w:trHeight w:hRule="exact" w:val="691"/>
          <w:tblHeader/>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B825D11" w14:textId="11DA916A" w:rsidR="0010517E" w:rsidRPr="00643CF3" w:rsidRDefault="00614861">
            <w:pPr>
              <w:jc w:val="center"/>
              <w:rPr>
                <w:szCs w:val="20"/>
              </w:rPr>
            </w:pPr>
            <w:proofErr w:type="spellStart"/>
            <w:r>
              <w:rPr>
                <w:b/>
                <w:color w:val="000000"/>
                <w:szCs w:val="20"/>
              </w:rPr>
              <w:lastRenderedPageBreak/>
              <w:t>Criterio</w:t>
            </w:r>
            <w:proofErr w:type="spellEnd"/>
          </w:p>
        </w:tc>
        <w:tc>
          <w:tcPr>
            <w:tcW w:w="2848"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3394365" w14:textId="77777777" w:rsidR="0010517E" w:rsidRPr="00643CF3" w:rsidRDefault="00643CF3">
            <w:pPr>
              <w:jc w:val="center"/>
              <w:rPr>
                <w:szCs w:val="20"/>
              </w:rPr>
            </w:pPr>
            <w:proofErr w:type="spellStart"/>
            <w:r w:rsidRPr="00643CF3">
              <w:rPr>
                <w:b/>
                <w:color w:val="000000"/>
                <w:szCs w:val="20"/>
              </w:rPr>
              <w:t>Indicadores</w:t>
            </w:r>
            <w:proofErr w:type="spellEnd"/>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DB5AF3" w14:textId="77777777" w:rsidR="0010517E" w:rsidRPr="00643CF3" w:rsidRDefault="00643CF3">
            <w:pPr>
              <w:jc w:val="center"/>
              <w:rPr>
                <w:szCs w:val="20"/>
              </w:rPr>
            </w:pPr>
            <w:r w:rsidRPr="00643CF3">
              <w:rPr>
                <w:b/>
                <w:color w:val="000000"/>
                <w:szCs w:val="20"/>
              </w:rPr>
              <w:t xml:space="preserve">Nivel de </w:t>
            </w:r>
            <w:proofErr w:type="spellStart"/>
            <w:r w:rsidRPr="00643CF3">
              <w:rPr>
                <w:b/>
                <w:color w:val="000000"/>
                <w:szCs w:val="20"/>
              </w:rPr>
              <w:t>cumplimiento</w:t>
            </w:r>
            <w:proofErr w:type="spellEnd"/>
          </w:p>
        </w:tc>
      </w:tr>
      <w:tr w:rsidR="0010517E" w14:paraId="1F112F28" w14:textId="77777777" w:rsidTr="00305850">
        <w:trPr>
          <w:cantSplit/>
          <w:trHeight w:hRule="exact" w:val="432"/>
          <w:tblHeader/>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677DD4" w14:textId="77777777" w:rsidR="0010517E" w:rsidRPr="00643CF3" w:rsidRDefault="0010517E">
            <w:pPr>
              <w:rPr>
                <w:szCs w:val="20"/>
              </w:rPr>
            </w:pPr>
          </w:p>
        </w:tc>
        <w:tc>
          <w:tcPr>
            <w:tcW w:w="28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1532155" w14:textId="77777777" w:rsidR="0010517E" w:rsidRPr="00643CF3" w:rsidRDefault="0010517E">
            <w:pPr>
              <w:rPr>
                <w:szCs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328256" w14:textId="77777777" w:rsidR="0010517E" w:rsidRPr="00643CF3" w:rsidRDefault="00643CF3">
            <w:pPr>
              <w:jc w:val="center"/>
              <w:rPr>
                <w:szCs w:val="20"/>
              </w:rPr>
            </w:pPr>
            <w:r w:rsidRPr="00643CF3">
              <w:rPr>
                <w:b/>
                <w:color w:val="000000"/>
                <w:szCs w:val="20"/>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5BEE986" w14:textId="77777777" w:rsidR="0010517E" w:rsidRPr="00643CF3" w:rsidRDefault="00643CF3">
            <w:pPr>
              <w:jc w:val="center"/>
              <w:rPr>
                <w:szCs w:val="20"/>
              </w:rPr>
            </w:pPr>
            <w:r w:rsidRPr="00643CF3">
              <w:rPr>
                <w:b/>
                <w:color w:val="000000"/>
                <w:szCs w:val="20"/>
              </w:rPr>
              <w:t>CP</w:t>
            </w:r>
          </w:p>
        </w:tc>
        <w:tc>
          <w:tcPr>
            <w:tcW w:w="372"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81169B6" w14:textId="77777777" w:rsidR="0010517E" w:rsidRPr="00643CF3" w:rsidRDefault="00643CF3">
            <w:pPr>
              <w:jc w:val="center"/>
              <w:rPr>
                <w:szCs w:val="20"/>
              </w:rPr>
            </w:pPr>
            <w:r w:rsidRPr="00643CF3">
              <w:rPr>
                <w:b/>
                <w:color w:val="000000"/>
                <w:szCs w:val="20"/>
              </w:rPr>
              <w:t>NC</w:t>
            </w:r>
          </w:p>
        </w:tc>
      </w:tr>
      <w:tr w:rsidR="0010517E" w:rsidRPr="00B55EC9" w14:paraId="69D5133E" w14:textId="77777777" w:rsidTr="00305850">
        <w:trPr>
          <w:cantSplit/>
          <w:trHeight w:val="821"/>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6FE4075" w14:textId="77777777" w:rsidR="0010517E" w:rsidRDefault="00643CF3">
            <w:pPr>
              <w:jc w:val="center"/>
              <w:rPr>
                <w:b/>
                <w:color w:val="000000"/>
                <w:szCs w:val="20"/>
                <w:lang w:val="es-PY"/>
              </w:rPr>
            </w:pPr>
            <w:r w:rsidRPr="00643CF3">
              <w:rPr>
                <w:b/>
                <w:color w:val="000000"/>
                <w:szCs w:val="20"/>
                <w:lang w:val="es-PY"/>
              </w:rPr>
              <w:t>Eficacia del seguim</w:t>
            </w:r>
            <w:r w:rsidR="00614861">
              <w:rPr>
                <w:b/>
                <w:color w:val="000000"/>
                <w:szCs w:val="20"/>
                <w:lang w:val="es-PY"/>
              </w:rPr>
              <w:t>iento y apoyo a los participantes</w:t>
            </w:r>
          </w:p>
          <w:p w14:paraId="714AC24F" w14:textId="2FA1F413" w:rsidR="00FC50C2" w:rsidRPr="00643CF3" w:rsidRDefault="00FC50C2">
            <w:pPr>
              <w:jc w:val="center"/>
              <w:rPr>
                <w:szCs w:val="20"/>
                <w:lang w:val="es-PY"/>
              </w:rPr>
            </w:pPr>
            <w:r>
              <w:rPr>
                <w:b/>
                <w:color w:val="000000"/>
                <w:szCs w:val="20"/>
                <w:lang w:val="es-PY"/>
              </w:rPr>
              <w:t>(D3.C2.)</w:t>
            </w: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C0D340E" w14:textId="0A8BEB56" w:rsidR="00797ECA" w:rsidRPr="00797ECA" w:rsidRDefault="00797ECA" w:rsidP="00797ECA">
            <w:pPr>
              <w:jc w:val="both"/>
              <w:rPr>
                <w:szCs w:val="20"/>
                <w:lang w:val="es-PY"/>
              </w:rPr>
            </w:pPr>
            <w:r>
              <w:rPr>
                <w:szCs w:val="20"/>
                <w:lang w:val="es-PY"/>
              </w:rPr>
              <w:t>a.</w:t>
            </w:r>
            <w:r w:rsidRPr="00797ECA">
              <w:rPr>
                <w:szCs w:val="20"/>
                <w:lang w:val="es-PY"/>
              </w:rPr>
              <w:t xml:space="preserve"> Se aplican mecanismos de seguimiento de la trayectoria académica de los participantes para favorecer su permanencia </w:t>
            </w:r>
            <w:r>
              <w:rPr>
                <w:szCs w:val="20"/>
                <w:lang w:val="es-PY"/>
              </w:rPr>
              <w:t>y egreso oportuno del programa.</w:t>
            </w:r>
            <w:r w:rsidRPr="00797ECA">
              <w:rPr>
                <w:szCs w:val="20"/>
                <w:lang w:val="es-PY"/>
              </w:rPr>
              <w:tab/>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92D189"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87D1D14"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2D17DD4" w14:textId="77777777" w:rsidR="0010517E" w:rsidRPr="004D1AD4" w:rsidRDefault="0010517E">
            <w:pPr>
              <w:jc w:val="center"/>
              <w:rPr>
                <w:szCs w:val="20"/>
                <w:lang w:val="es-PY"/>
              </w:rPr>
            </w:pPr>
          </w:p>
        </w:tc>
      </w:tr>
      <w:tr w:rsidR="0010517E" w:rsidRPr="00B55EC9" w14:paraId="0D821705" w14:textId="77777777" w:rsidTr="00305850">
        <w:trPr>
          <w:cantSplit/>
          <w:trHeight w:val="720"/>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E501AA6"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21B2613" w14:textId="63E7184D" w:rsidR="0010517E" w:rsidRPr="00643CF3" w:rsidRDefault="00643CF3">
            <w:pPr>
              <w:jc w:val="both"/>
              <w:rPr>
                <w:szCs w:val="20"/>
                <w:lang w:val="es-PY"/>
              </w:rPr>
            </w:pPr>
            <w:r w:rsidRPr="00643CF3">
              <w:rPr>
                <w:color w:val="000000"/>
                <w:szCs w:val="20"/>
                <w:lang w:val="es-PY"/>
              </w:rPr>
              <w:t xml:space="preserve">b. </w:t>
            </w:r>
            <w:r w:rsidR="00797ECA" w:rsidRPr="00797ECA">
              <w:rPr>
                <w:color w:val="000000"/>
                <w:szCs w:val="20"/>
                <w:lang w:val="es-PY"/>
              </w:rPr>
              <w:t>Se dispone y utiliza oportunamente información sobre la participación, desempeño y avance curricular de los participantes para orientar su seguimiento académico.</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6908396"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1505C8"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8B9FE6" w14:textId="77777777" w:rsidR="0010517E" w:rsidRPr="004D1AD4" w:rsidRDefault="0010517E">
            <w:pPr>
              <w:jc w:val="center"/>
              <w:rPr>
                <w:szCs w:val="20"/>
                <w:lang w:val="es-PY"/>
              </w:rPr>
            </w:pPr>
          </w:p>
        </w:tc>
      </w:tr>
      <w:tr w:rsidR="0010517E" w:rsidRPr="00B55EC9" w14:paraId="16685B85" w14:textId="77777777" w:rsidTr="00305850">
        <w:trPr>
          <w:cantSplit/>
          <w:trHeight w:val="449"/>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B9D3D6"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009B59" w14:textId="1A550A98" w:rsidR="0010517E" w:rsidRPr="00643CF3" w:rsidRDefault="00643CF3">
            <w:pPr>
              <w:jc w:val="both"/>
              <w:rPr>
                <w:szCs w:val="20"/>
                <w:lang w:val="es-PY"/>
              </w:rPr>
            </w:pPr>
            <w:r w:rsidRPr="00643CF3">
              <w:rPr>
                <w:color w:val="000000"/>
                <w:szCs w:val="20"/>
                <w:lang w:val="es-PY"/>
              </w:rPr>
              <w:t xml:space="preserve">c. </w:t>
            </w:r>
            <w:r w:rsidR="00797ECA" w:rsidRPr="00797ECA">
              <w:rPr>
                <w:color w:val="000000"/>
                <w:szCs w:val="20"/>
                <w:lang w:val="es-PY"/>
              </w:rPr>
              <w:t>El programa promueve la participación en espacios científicos, académicos y profesionales.</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85480AC"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CD90A12"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D64283C" w14:textId="77777777" w:rsidR="0010517E" w:rsidRPr="004D1AD4" w:rsidRDefault="0010517E">
            <w:pPr>
              <w:jc w:val="center"/>
              <w:rPr>
                <w:szCs w:val="20"/>
                <w:lang w:val="es-PY"/>
              </w:rPr>
            </w:pPr>
          </w:p>
        </w:tc>
      </w:tr>
      <w:tr w:rsidR="0010517E" w:rsidRPr="00B55EC9" w14:paraId="4BF286AB" w14:textId="77777777" w:rsidTr="00305850">
        <w:trPr>
          <w:cantSplit/>
          <w:trHeight w:val="605"/>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C8BA900"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DF3ADE" w14:textId="75B59ACE" w:rsidR="0010517E" w:rsidRPr="00643CF3" w:rsidRDefault="00643CF3">
            <w:pPr>
              <w:jc w:val="both"/>
              <w:rPr>
                <w:szCs w:val="20"/>
                <w:lang w:val="es-PY"/>
              </w:rPr>
            </w:pPr>
            <w:r w:rsidRPr="00643CF3">
              <w:rPr>
                <w:color w:val="000000"/>
                <w:szCs w:val="20"/>
                <w:lang w:val="es-PY"/>
              </w:rPr>
              <w:t xml:space="preserve">d. </w:t>
            </w:r>
            <w:r w:rsidR="00797ECA" w:rsidRPr="00797ECA">
              <w:rPr>
                <w:color w:val="000000"/>
                <w:szCs w:val="20"/>
                <w:lang w:val="es-PY"/>
              </w:rPr>
              <w:t>Se implementan mecanismos de apoyo académico, metodológico, tecnológico y de bienestar, acordes con las necesidades de los participantes del programa.</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2E236A2"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B56B27B"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09D30E" w14:textId="77777777" w:rsidR="0010517E" w:rsidRPr="004D1AD4" w:rsidRDefault="0010517E">
            <w:pPr>
              <w:jc w:val="center"/>
              <w:rPr>
                <w:szCs w:val="20"/>
                <w:lang w:val="es-PY"/>
              </w:rPr>
            </w:pPr>
          </w:p>
        </w:tc>
      </w:tr>
      <w:tr w:rsidR="0010517E" w:rsidRPr="00B55EC9" w14:paraId="77E0B8B2" w14:textId="77777777" w:rsidTr="00305850">
        <w:trPr>
          <w:cantSplit/>
          <w:trHeight w:val="497"/>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252C02" w14:textId="77777777" w:rsidR="0010517E" w:rsidRPr="004D1AD4" w:rsidRDefault="0010517E">
            <w:pPr>
              <w:rPr>
                <w:szCs w:val="20"/>
                <w:lang w:val="es-PY"/>
              </w:rPr>
            </w:pPr>
          </w:p>
        </w:tc>
        <w:tc>
          <w:tcPr>
            <w:tcW w:w="2848"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716130E" w14:textId="1359368F" w:rsidR="0010517E" w:rsidRPr="00643CF3" w:rsidRDefault="00643CF3">
            <w:pPr>
              <w:jc w:val="both"/>
              <w:rPr>
                <w:szCs w:val="20"/>
                <w:lang w:val="es-PY"/>
              </w:rPr>
            </w:pPr>
            <w:r w:rsidRPr="00643CF3">
              <w:rPr>
                <w:color w:val="000000"/>
                <w:szCs w:val="20"/>
                <w:lang w:val="es-PY"/>
              </w:rPr>
              <w:t xml:space="preserve">e. </w:t>
            </w:r>
            <w:r w:rsidR="00797ECA" w:rsidRPr="00797ECA">
              <w:rPr>
                <w:color w:val="000000"/>
                <w:szCs w:val="20"/>
                <w:lang w:val="es-PY"/>
              </w:rPr>
              <w:t>Los resultados del seguimiento y apoyo a los participantes se utilizan para introducir mejoras en el desarrollo del programa.</w:t>
            </w: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4E5E11F" w14:textId="77777777" w:rsidR="0010517E" w:rsidRPr="004D1AD4" w:rsidRDefault="0010517E">
            <w:pPr>
              <w:jc w:val="center"/>
              <w:rPr>
                <w:szCs w:val="20"/>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FA1E5C" w14:textId="77777777" w:rsidR="0010517E" w:rsidRPr="004D1AD4" w:rsidRDefault="0010517E">
            <w:pPr>
              <w:jc w:val="center"/>
              <w:rPr>
                <w:szCs w:val="20"/>
                <w:lang w:val="es-PY"/>
              </w:rPr>
            </w:pPr>
          </w:p>
        </w:tc>
        <w:tc>
          <w:tcPr>
            <w:tcW w:w="372"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36B5675" w14:textId="77777777" w:rsidR="0010517E" w:rsidRPr="004D1AD4" w:rsidRDefault="0010517E">
            <w:pPr>
              <w:jc w:val="center"/>
              <w:rPr>
                <w:szCs w:val="20"/>
                <w:lang w:val="es-PY"/>
              </w:rPr>
            </w:pPr>
          </w:p>
        </w:tc>
      </w:tr>
      <w:tr w:rsidR="0010517E" w:rsidRPr="00B55EC9" w14:paraId="4FF9356A" w14:textId="77777777" w:rsidTr="00305850">
        <w:trPr>
          <w:cantSplit/>
          <w:trHeight w:hRule="exact" w:val="446"/>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1A6EB1"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81530AD" w14:textId="77777777" w:rsidR="0010517E" w:rsidRPr="00643CF3" w:rsidRDefault="0010517E">
            <w:pPr>
              <w:jc w:val="center"/>
              <w:rPr>
                <w:szCs w:val="20"/>
                <w:lang w:val="es-PY"/>
              </w:rPr>
            </w:pPr>
          </w:p>
        </w:tc>
      </w:tr>
      <w:tr w:rsidR="0010517E" w14:paraId="72347605" w14:textId="77777777" w:rsidTr="00305850">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68308D0"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BF5DD38" w14:textId="77777777" w:rsidR="0010517E" w:rsidRPr="00643CF3" w:rsidRDefault="00643CF3">
            <w:pPr>
              <w:jc w:val="center"/>
              <w:rPr>
                <w:szCs w:val="20"/>
              </w:rPr>
            </w:pPr>
            <w:proofErr w:type="spellStart"/>
            <w:r w:rsidRPr="00643CF3">
              <w:rPr>
                <w:b/>
                <w:color w:val="000000"/>
                <w:szCs w:val="20"/>
              </w:rPr>
              <w:t>Medios</w:t>
            </w:r>
            <w:proofErr w:type="spellEnd"/>
            <w:r w:rsidRPr="00643CF3">
              <w:rPr>
                <w:b/>
                <w:color w:val="000000"/>
                <w:szCs w:val="20"/>
              </w:rPr>
              <w:t xml:space="preserve"> de </w:t>
            </w:r>
            <w:proofErr w:type="spellStart"/>
            <w:r w:rsidRPr="00643CF3">
              <w:rPr>
                <w:b/>
                <w:color w:val="000000"/>
                <w:szCs w:val="20"/>
              </w:rPr>
              <w:t>verificación</w:t>
            </w:r>
            <w:proofErr w:type="spellEnd"/>
          </w:p>
        </w:tc>
      </w:tr>
      <w:tr w:rsidR="0010517E" w14:paraId="474CB8F5" w14:textId="77777777" w:rsidTr="00305850">
        <w:trPr>
          <w:cantSplit/>
          <w:trHeight w:hRule="exact" w:val="5200"/>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1A0A55C" w14:textId="77777777" w:rsidR="0010517E" w:rsidRPr="00643CF3" w:rsidRDefault="0010517E">
            <w:pPr>
              <w:jc w:val="center"/>
              <w:rPr>
                <w:szCs w:val="20"/>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F4AAE3" w14:textId="77777777" w:rsidR="0010517E" w:rsidRPr="00643CF3" w:rsidRDefault="0010517E">
            <w:pPr>
              <w:jc w:val="center"/>
              <w:rPr>
                <w:szCs w:val="20"/>
              </w:rPr>
            </w:pPr>
          </w:p>
        </w:tc>
      </w:tr>
    </w:tbl>
    <w:p w14:paraId="73DF1546" w14:textId="77777777" w:rsidR="006C77F8" w:rsidRDefault="006C77F8"/>
    <w:p w14:paraId="4665844A" w14:textId="77777777" w:rsidR="006C77F8" w:rsidRDefault="006C77F8"/>
    <w:p w14:paraId="340B05BC" w14:textId="77777777" w:rsidR="006C77F8" w:rsidRDefault="006C77F8"/>
    <w:p w14:paraId="4860A077" w14:textId="77777777" w:rsidR="006C77F8" w:rsidRDefault="006C77F8"/>
    <w:p w14:paraId="1009B63C" w14:textId="77777777" w:rsidR="006C77F8" w:rsidRDefault="006C77F8"/>
    <w:p w14:paraId="3AA93AA8" w14:textId="77777777" w:rsidR="006C77F8" w:rsidRDefault="006C77F8"/>
    <w:p w14:paraId="62DD85CF" w14:textId="77777777" w:rsidR="006C77F8" w:rsidRDefault="006C77F8"/>
    <w:p w14:paraId="66DCF746" w14:textId="77777777" w:rsidR="006C77F8" w:rsidRDefault="006C77F8"/>
    <w:p w14:paraId="18C4CDB2" w14:textId="77777777" w:rsidR="006C77F8" w:rsidRDefault="006C77F8"/>
    <w:p w14:paraId="0615B6DC" w14:textId="77777777" w:rsidR="006C77F8" w:rsidRDefault="006C77F8"/>
    <w:tbl>
      <w:tblPr>
        <w:tblW w:w="9957" w:type="dxa"/>
        <w:jc w:val="center"/>
        <w:tblLook w:val="04A0" w:firstRow="1" w:lastRow="0" w:firstColumn="1" w:lastColumn="0" w:noHBand="0" w:noVBand="1"/>
      </w:tblPr>
      <w:tblGrid>
        <w:gridCol w:w="2087"/>
        <w:gridCol w:w="5673"/>
        <w:gridCol w:w="729"/>
        <w:gridCol w:w="729"/>
        <w:gridCol w:w="739"/>
      </w:tblGrid>
      <w:tr w:rsidR="006C77F8" w:rsidRPr="006C77F8" w14:paraId="1FC8247C" w14:textId="77777777" w:rsidTr="006C77F8">
        <w:trPr>
          <w:cantSplit/>
          <w:trHeight w:hRule="exact" w:val="691"/>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2ECC3DC" w14:textId="77777777" w:rsidR="006C77F8" w:rsidRPr="006C77F8" w:rsidRDefault="006C77F8" w:rsidP="006C77F8">
            <w:pPr>
              <w:jc w:val="center"/>
            </w:pPr>
            <w:proofErr w:type="spellStart"/>
            <w:r w:rsidRPr="006C77F8">
              <w:rPr>
                <w:b/>
              </w:rPr>
              <w:t>Criterio</w:t>
            </w:r>
            <w:proofErr w:type="spellEnd"/>
            <w:r w:rsidRPr="006C77F8">
              <w:rPr>
                <w:b/>
              </w:rPr>
              <w:t xml:space="preserve"> 6.1</w:t>
            </w:r>
          </w:p>
        </w:tc>
        <w:tc>
          <w:tcPr>
            <w:tcW w:w="2849" w:type="pct"/>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0228F10" w14:textId="77777777" w:rsidR="006C77F8" w:rsidRPr="006C77F8" w:rsidRDefault="006C77F8" w:rsidP="006C77F8">
            <w:pPr>
              <w:jc w:val="center"/>
            </w:pPr>
            <w:proofErr w:type="spellStart"/>
            <w:r w:rsidRPr="006C77F8">
              <w:rPr>
                <w:b/>
              </w:rPr>
              <w:t>Indicadores</w:t>
            </w:r>
            <w:proofErr w:type="spellEnd"/>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8D71EDE" w14:textId="77777777" w:rsidR="006C77F8" w:rsidRPr="006C77F8" w:rsidRDefault="006C77F8" w:rsidP="006C77F8">
            <w:pPr>
              <w:jc w:val="center"/>
            </w:pPr>
            <w:r w:rsidRPr="006C77F8">
              <w:rPr>
                <w:b/>
              </w:rPr>
              <w:t xml:space="preserve">Nivel de </w:t>
            </w:r>
            <w:proofErr w:type="spellStart"/>
            <w:r w:rsidRPr="006C77F8">
              <w:rPr>
                <w:b/>
              </w:rPr>
              <w:t>cumplimiento</w:t>
            </w:r>
            <w:proofErr w:type="spellEnd"/>
          </w:p>
        </w:tc>
      </w:tr>
      <w:tr w:rsidR="006C77F8" w:rsidRPr="006C77F8" w14:paraId="068E8A69" w14:textId="77777777" w:rsidTr="006C77F8">
        <w:trPr>
          <w:cantSplit/>
          <w:trHeight w:hRule="exact" w:val="432"/>
          <w:jc w:val="center"/>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C2C69DC" w14:textId="77777777" w:rsidR="006C77F8" w:rsidRPr="006C77F8" w:rsidRDefault="006C77F8" w:rsidP="006C77F8"/>
        </w:tc>
        <w:tc>
          <w:tcPr>
            <w:tcW w:w="2849"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EE5FB55" w14:textId="77777777" w:rsidR="006C77F8" w:rsidRPr="006C77F8" w:rsidRDefault="006C77F8" w:rsidP="006C77F8"/>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7E7C09F" w14:textId="77777777" w:rsidR="006C77F8" w:rsidRPr="006C77F8" w:rsidRDefault="006C77F8" w:rsidP="006C77F8">
            <w:pPr>
              <w:jc w:val="center"/>
            </w:pPr>
            <w:r w:rsidRPr="006C77F8">
              <w:rPr>
                <w:b/>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0D57E50" w14:textId="77777777" w:rsidR="006C77F8" w:rsidRPr="006C77F8" w:rsidRDefault="006C77F8" w:rsidP="006C77F8">
            <w:pPr>
              <w:jc w:val="center"/>
            </w:pPr>
            <w:r w:rsidRPr="006C77F8">
              <w:rPr>
                <w:b/>
              </w:rPr>
              <w:t>CP</w:t>
            </w:r>
          </w:p>
        </w:tc>
        <w:tc>
          <w:tcPr>
            <w:tcW w:w="371" w:type="pct"/>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95B81C7" w14:textId="77777777" w:rsidR="006C77F8" w:rsidRPr="006C77F8" w:rsidRDefault="006C77F8" w:rsidP="006C77F8">
            <w:pPr>
              <w:jc w:val="center"/>
            </w:pPr>
            <w:r w:rsidRPr="006C77F8">
              <w:rPr>
                <w:b/>
              </w:rPr>
              <w:t>NC</w:t>
            </w:r>
          </w:p>
        </w:tc>
      </w:tr>
      <w:tr w:rsidR="006C77F8" w:rsidRPr="00B55EC9" w14:paraId="2234CF32" w14:textId="77777777" w:rsidTr="006C77F8">
        <w:trPr>
          <w:cantSplit/>
          <w:trHeight w:val="720"/>
          <w:jc w:val="center"/>
        </w:trPr>
        <w:tc>
          <w:tcPr>
            <w:tcW w:w="1048" w:type="pct"/>
            <w:vMerge w:val="restart"/>
            <w:tcBorders>
              <w:top w:val="single" w:sz="6" w:space="0" w:color="000000"/>
              <w:left w:val="single" w:sz="6" w:space="0" w:color="000000"/>
              <w:right w:val="single" w:sz="6" w:space="0" w:color="000000"/>
            </w:tcBorders>
            <w:shd w:val="clear" w:color="auto" w:fill="FFFFCC"/>
            <w:tcMar>
              <w:top w:w="55" w:type="dxa"/>
              <w:left w:w="70" w:type="dxa"/>
              <w:bottom w:w="55" w:type="dxa"/>
              <w:right w:w="70" w:type="dxa"/>
            </w:tcMar>
            <w:vAlign w:val="center"/>
          </w:tcPr>
          <w:p w14:paraId="25608CD4" w14:textId="77777777" w:rsidR="006C77F8" w:rsidRPr="006C77F8" w:rsidRDefault="006C77F8" w:rsidP="00DB33FA">
            <w:pPr>
              <w:jc w:val="center"/>
              <w:rPr>
                <w:lang w:val="es-PY"/>
              </w:rPr>
            </w:pPr>
            <w:r w:rsidRPr="006C77F8">
              <w:rPr>
                <w:b/>
                <w:lang w:val="es-PY"/>
              </w:rPr>
              <w:t>Eficacia del entorno virtual de aprendizaje y de los mecanismos de soporte técnico y orientación</w:t>
            </w:r>
            <w:r w:rsidRPr="006C77F8">
              <w:rPr>
                <w:b/>
                <w:lang w:val="es-PY"/>
              </w:rPr>
              <w:br/>
            </w:r>
            <w:r w:rsidRPr="00DB33FA">
              <w:rPr>
                <w:b/>
                <w:color w:val="FF0000"/>
                <w:lang w:val="es-PY"/>
              </w:rPr>
              <w:t>(Sustantivo)</w:t>
            </w: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075AB7" w14:textId="77777777" w:rsidR="006C77F8" w:rsidRPr="006C77F8" w:rsidRDefault="006C77F8" w:rsidP="006C77F8">
            <w:pPr>
              <w:rPr>
                <w:lang w:val="es-PY"/>
              </w:rPr>
            </w:pPr>
            <w:r w:rsidRPr="006C77F8">
              <w:rPr>
                <w:lang w:val="es-PY"/>
              </w:rPr>
              <w:t>a. La plataforma virtual es accesible, segura, estable y funcional, para participantes y docentes, de acuerdo con las características, requerimientos y modalidad del programa.</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2FCCB7" w14:textId="77777777" w:rsidR="006C77F8" w:rsidRPr="006C77F8" w:rsidRDefault="006C77F8" w:rsidP="006C77F8">
            <w:pP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CD3EBB" w14:textId="77777777" w:rsidR="006C77F8" w:rsidRPr="006C77F8" w:rsidRDefault="006C77F8" w:rsidP="006C77F8">
            <w:pP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EC52E4" w14:textId="77777777" w:rsidR="006C77F8" w:rsidRPr="006C77F8" w:rsidRDefault="006C77F8" w:rsidP="006C77F8">
            <w:pPr>
              <w:rPr>
                <w:lang w:val="es-PY"/>
              </w:rPr>
            </w:pPr>
          </w:p>
        </w:tc>
      </w:tr>
      <w:tr w:rsidR="006C77F8" w:rsidRPr="00B55EC9" w14:paraId="6B4E6806" w14:textId="77777777" w:rsidTr="006C77F8">
        <w:trPr>
          <w:cantSplit/>
          <w:trHeight w:val="605"/>
          <w:jc w:val="center"/>
        </w:trPr>
        <w:tc>
          <w:tcPr>
            <w:tcW w:w="1048" w:type="pct"/>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5EFD66E3" w14:textId="77777777" w:rsidR="006C77F8" w:rsidRPr="006C77F8" w:rsidRDefault="006C77F8" w:rsidP="006C77F8">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A60F55F" w14:textId="77777777" w:rsidR="006C77F8" w:rsidRPr="006C77F8" w:rsidRDefault="006C77F8" w:rsidP="006C77F8">
            <w:pPr>
              <w:rPr>
                <w:lang w:val="es-PY"/>
              </w:rPr>
            </w:pPr>
            <w:r w:rsidRPr="006C77F8">
              <w:rPr>
                <w:lang w:val="es-PY"/>
              </w:rPr>
              <w:t>b. El entorno virtual dispone de recursos y herramientas pedagógicas pertinentes que favorecen la interacción, el aprendizaje autónomo como colaborativo, y, el desarrollo de competencias profesionales.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B20E5C" w14:textId="77777777" w:rsidR="006C77F8" w:rsidRPr="006C77F8" w:rsidRDefault="006C77F8" w:rsidP="006C77F8">
            <w:pP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DDB8E3" w14:textId="77777777" w:rsidR="006C77F8" w:rsidRPr="006C77F8" w:rsidRDefault="006C77F8" w:rsidP="006C77F8">
            <w:pP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0AB1A9" w14:textId="77777777" w:rsidR="006C77F8" w:rsidRPr="006C77F8" w:rsidRDefault="006C77F8" w:rsidP="006C77F8">
            <w:pPr>
              <w:rPr>
                <w:lang w:val="es-PY"/>
              </w:rPr>
            </w:pPr>
          </w:p>
        </w:tc>
      </w:tr>
      <w:tr w:rsidR="006C77F8" w:rsidRPr="00B55EC9" w14:paraId="6CE829F0" w14:textId="77777777" w:rsidTr="006C77F8">
        <w:trPr>
          <w:cantSplit/>
          <w:trHeight w:val="720"/>
          <w:jc w:val="center"/>
        </w:trPr>
        <w:tc>
          <w:tcPr>
            <w:tcW w:w="1048" w:type="pct"/>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39F9A0E5" w14:textId="77777777" w:rsidR="006C77F8" w:rsidRPr="006C77F8" w:rsidRDefault="006C77F8" w:rsidP="006C77F8">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9E4EA1" w14:textId="77777777" w:rsidR="006C77F8" w:rsidRPr="006C77F8" w:rsidRDefault="006C77F8" w:rsidP="006C77F8">
            <w:pPr>
              <w:rPr>
                <w:lang w:val="es-PY"/>
              </w:rPr>
            </w:pPr>
            <w:r w:rsidRPr="006C77F8">
              <w:rPr>
                <w:lang w:val="es-PY"/>
              </w:rPr>
              <w:t>c. La infraestructura tecnológica y los recursos del entorno virtual se mantienen actualizados y ofrecen condiciones de acceso desde diferentes dispositivos y niveles de conectividad, favoreciendo la continuidad de las actividades académicas.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3B3D5F" w14:textId="77777777" w:rsidR="006C77F8" w:rsidRPr="006C77F8" w:rsidRDefault="006C77F8" w:rsidP="006C77F8">
            <w:pP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AE38E7" w14:textId="77777777" w:rsidR="006C77F8" w:rsidRPr="006C77F8" w:rsidRDefault="006C77F8" w:rsidP="006C77F8">
            <w:pP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C9FC7D" w14:textId="77777777" w:rsidR="006C77F8" w:rsidRPr="006C77F8" w:rsidRDefault="006C77F8" w:rsidP="006C77F8">
            <w:pPr>
              <w:rPr>
                <w:lang w:val="es-PY"/>
              </w:rPr>
            </w:pPr>
          </w:p>
        </w:tc>
      </w:tr>
      <w:tr w:rsidR="006C77F8" w:rsidRPr="00B55EC9" w14:paraId="443073B0" w14:textId="77777777" w:rsidTr="006C77F8">
        <w:trPr>
          <w:cantSplit/>
          <w:trHeight w:val="720"/>
          <w:jc w:val="center"/>
        </w:trPr>
        <w:tc>
          <w:tcPr>
            <w:tcW w:w="1048" w:type="pct"/>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219DD6FF" w14:textId="77777777" w:rsidR="006C77F8" w:rsidRPr="006C77F8" w:rsidRDefault="006C77F8" w:rsidP="006C77F8">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4DC363" w14:textId="77777777" w:rsidR="006C77F8" w:rsidRPr="006C77F8" w:rsidRDefault="006C77F8" w:rsidP="006C77F8">
            <w:pPr>
              <w:rPr>
                <w:lang w:val="es-PY"/>
              </w:rPr>
            </w:pPr>
            <w:r w:rsidRPr="006C77F8">
              <w:rPr>
                <w:lang w:val="es-PY"/>
              </w:rPr>
              <w:t>d. Se dispone de un sistema institucionalizado de soporte técnico que atiende y documenta oportunamente las consultas, reclamos e incidentes de participantes y docentes.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54D8322" w14:textId="77777777" w:rsidR="006C77F8" w:rsidRPr="006C77F8" w:rsidRDefault="006C77F8" w:rsidP="006C77F8">
            <w:pP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AC84D9" w14:textId="77777777" w:rsidR="006C77F8" w:rsidRPr="006C77F8" w:rsidRDefault="006C77F8" w:rsidP="006C77F8">
            <w:pP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A7135F9" w14:textId="77777777" w:rsidR="006C77F8" w:rsidRPr="006C77F8" w:rsidRDefault="006C77F8" w:rsidP="006C77F8">
            <w:pPr>
              <w:rPr>
                <w:lang w:val="es-PY"/>
              </w:rPr>
            </w:pPr>
          </w:p>
        </w:tc>
      </w:tr>
      <w:tr w:rsidR="006C77F8" w:rsidRPr="00B55EC9" w14:paraId="534E33D6" w14:textId="77777777" w:rsidTr="006C77F8">
        <w:trPr>
          <w:cantSplit/>
          <w:trHeight w:val="605"/>
          <w:jc w:val="center"/>
        </w:trPr>
        <w:tc>
          <w:tcPr>
            <w:tcW w:w="1048" w:type="pct"/>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11D305CD" w14:textId="77777777" w:rsidR="006C77F8" w:rsidRPr="006C77F8" w:rsidRDefault="006C77F8" w:rsidP="006C77F8">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7923B4C" w14:textId="77777777" w:rsidR="006C77F8" w:rsidRPr="006C77F8" w:rsidRDefault="006C77F8" w:rsidP="006C77F8">
            <w:pPr>
              <w:rPr>
                <w:lang w:val="es-PY"/>
              </w:rPr>
            </w:pPr>
            <w:r w:rsidRPr="006C77F8">
              <w:rPr>
                <w:lang w:val="es-PY"/>
              </w:rPr>
              <w:t>e. Se ofrecen capacitaciones, guías, tutoriales y recursos de auto asistencia para orientar a los usuarios en el manejo de la plataforma y sus herramientas.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F9CACB" w14:textId="77777777" w:rsidR="006C77F8" w:rsidRPr="006C77F8" w:rsidRDefault="006C77F8" w:rsidP="006C77F8">
            <w:pP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CE5B512" w14:textId="77777777" w:rsidR="006C77F8" w:rsidRPr="006C77F8" w:rsidRDefault="006C77F8" w:rsidP="006C77F8">
            <w:pP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605FF5" w14:textId="77777777" w:rsidR="006C77F8" w:rsidRPr="006C77F8" w:rsidRDefault="006C77F8" w:rsidP="006C77F8">
            <w:pPr>
              <w:rPr>
                <w:lang w:val="es-PY"/>
              </w:rPr>
            </w:pPr>
          </w:p>
        </w:tc>
      </w:tr>
      <w:tr w:rsidR="006C77F8" w:rsidRPr="00B55EC9" w14:paraId="10CC2084" w14:textId="77777777" w:rsidTr="006C77F8">
        <w:trPr>
          <w:cantSplit/>
          <w:trHeight w:val="605"/>
          <w:jc w:val="center"/>
        </w:trPr>
        <w:tc>
          <w:tcPr>
            <w:tcW w:w="1048" w:type="pct"/>
            <w:vMerge/>
            <w:tcBorders>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A278011" w14:textId="77777777" w:rsidR="006C77F8" w:rsidRPr="006C77F8" w:rsidRDefault="006C77F8" w:rsidP="006C77F8">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868F885" w14:textId="77777777" w:rsidR="006C77F8" w:rsidRPr="006C77F8" w:rsidRDefault="006C77F8" w:rsidP="006C77F8">
            <w:pPr>
              <w:rPr>
                <w:lang w:val="es-PY"/>
              </w:rPr>
            </w:pPr>
            <w:r w:rsidRPr="006C77F8">
              <w:rPr>
                <w:lang w:val="es-PY"/>
              </w:rPr>
              <w:t>f. Se evalúa periódicamente la satisfacción de participantes y docentes con el entorno virtual, el soporte técnico y la orientación recibida, y los resultados se utilizan para introducir mejoras.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12F955" w14:textId="77777777" w:rsidR="006C77F8" w:rsidRPr="006C77F8" w:rsidRDefault="006C77F8" w:rsidP="006C77F8">
            <w:pP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F404C0" w14:textId="77777777" w:rsidR="006C77F8" w:rsidRPr="006C77F8" w:rsidRDefault="006C77F8" w:rsidP="006C77F8">
            <w:pP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670F8B" w14:textId="77777777" w:rsidR="006C77F8" w:rsidRPr="006C77F8" w:rsidRDefault="006C77F8" w:rsidP="006C77F8">
            <w:pPr>
              <w:rPr>
                <w:lang w:val="es-PY"/>
              </w:rPr>
            </w:pPr>
          </w:p>
        </w:tc>
      </w:tr>
      <w:tr w:rsidR="006C77F8" w:rsidRPr="00B55EC9" w14:paraId="01CFA00E" w14:textId="77777777" w:rsidTr="006C77F8">
        <w:trPr>
          <w:cantSplit/>
          <w:trHeight w:hRule="exact" w:val="446"/>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081357" w14:textId="77777777" w:rsidR="006C77F8" w:rsidRPr="006C77F8" w:rsidRDefault="006C77F8" w:rsidP="006C77F8">
            <w:pPr>
              <w:jc w:val="center"/>
              <w:rPr>
                <w:lang w:val="es-PY"/>
              </w:rPr>
            </w:pPr>
            <w:r w:rsidRPr="006C77F8">
              <w:rPr>
                <w:b/>
                <w:lang w:val="es-PY"/>
              </w:rPr>
              <w:t>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ADAAA9B" w14:textId="77777777" w:rsidR="006C77F8" w:rsidRPr="006C77F8" w:rsidRDefault="006C77F8" w:rsidP="006C77F8">
            <w:pPr>
              <w:rPr>
                <w:lang w:val="es-PY"/>
              </w:rPr>
            </w:pPr>
          </w:p>
        </w:tc>
      </w:tr>
      <w:tr w:rsidR="006C77F8" w:rsidRPr="006C77F8" w14:paraId="6B4A2E22" w14:textId="77777777" w:rsidTr="006C77F8">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53BF5D9" w14:textId="77777777" w:rsidR="006C77F8" w:rsidRPr="006C77F8" w:rsidRDefault="006C77F8" w:rsidP="006C77F8">
            <w:pPr>
              <w:jc w:val="center"/>
              <w:rPr>
                <w:lang w:val="es-PY"/>
              </w:rPr>
            </w:pPr>
            <w:r w:rsidRPr="006C77F8">
              <w:rPr>
                <w:b/>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85335F8" w14:textId="77777777" w:rsidR="006C77F8" w:rsidRPr="006C77F8" w:rsidRDefault="006C77F8" w:rsidP="006C77F8">
            <w:pPr>
              <w:jc w:val="center"/>
            </w:pPr>
            <w:proofErr w:type="spellStart"/>
            <w:r w:rsidRPr="006C77F8">
              <w:rPr>
                <w:b/>
              </w:rPr>
              <w:t>Medios</w:t>
            </w:r>
            <w:proofErr w:type="spellEnd"/>
            <w:r w:rsidRPr="006C77F8">
              <w:rPr>
                <w:b/>
              </w:rPr>
              <w:t xml:space="preserve"> de </w:t>
            </w:r>
            <w:proofErr w:type="spellStart"/>
            <w:r w:rsidRPr="006C77F8">
              <w:rPr>
                <w:b/>
              </w:rPr>
              <w:t>verificación</w:t>
            </w:r>
            <w:proofErr w:type="spellEnd"/>
          </w:p>
        </w:tc>
      </w:tr>
      <w:tr w:rsidR="006C77F8" w:rsidRPr="006C77F8" w14:paraId="2F9E4859" w14:textId="77777777" w:rsidTr="006C77F8">
        <w:trPr>
          <w:cantSplit/>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0CCC3D" w14:textId="77777777" w:rsidR="006C77F8" w:rsidRDefault="006C77F8" w:rsidP="006C77F8">
            <w:pPr>
              <w:rPr>
                <w:b/>
                <w:lang w:val="es-PY"/>
              </w:rPr>
            </w:pPr>
          </w:p>
          <w:p w14:paraId="06FC6AFE" w14:textId="77777777" w:rsidR="006C77F8" w:rsidRDefault="006C77F8" w:rsidP="006C77F8">
            <w:pPr>
              <w:rPr>
                <w:b/>
                <w:lang w:val="es-PY"/>
              </w:rPr>
            </w:pPr>
          </w:p>
          <w:p w14:paraId="6FF83FB3" w14:textId="77777777" w:rsidR="006C77F8" w:rsidRDefault="006C77F8" w:rsidP="006C77F8">
            <w:pPr>
              <w:rPr>
                <w:b/>
                <w:lang w:val="es-PY"/>
              </w:rPr>
            </w:pPr>
          </w:p>
          <w:p w14:paraId="0F6933EE" w14:textId="77777777" w:rsidR="006C77F8" w:rsidRDefault="006C77F8" w:rsidP="006C77F8">
            <w:pPr>
              <w:rPr>
                <w:b/>
                <w:lang w:val="es-PY"/>
              </w:rPr>
            </w:pPr>
          </w:p>
          <w:p w14:paraId="7CC1E67C" w14:textId="77777777" w:rsidR="006C77F8" w:rsidRDefault="006C77F8" w:rsidP="006C77F8">
            <w:pPr>
              <w:rPr>
                <w:b/>
                <w:lang w:val="es-PY"/>
              </w:rPr>
            </w:pPr>
          </w:p>
          <w:p w14:paraId="574C6784" w14:textId="77777777" w:rsidR="006C77F8" w:rsidRDefault="006C77F8" w:rsidP="006C77F8">
            <w:pPr>
              <w:rPr>
                <w:b/>
                <w:lang w:val="es-PY"/>
              </w:rPr>
            </w:pPr>
          </w:p>
          <w:p w14:paraId="1A9D31CA" w14:textId="77777777" w:rsidR="006C77F8" w:rsidRDefault="006C77F8" w:rsidP="006C77F8">
            <w:pPr>
              <w:rPr>
                <w:b/>
                <w:lang w:val="es-PY"/>
              </w:rPr>
            </w:pPr>
          </w:p>
          <w:p w14:paraId="5FEF8F87" w14:textId="77777777" w:rsidR="006C77F8" w:rsidRDefault="006C77F8" w:rsidP="006C77F8">
            <w:pPr>
              <w:rPr>
                <w:b/>
                <w:lang w:val="es-PY"/>
              </w:rPr>
            </w:pPr>
          </w:p>
          <w:p w14:paraId="41144C6B" w14:textId="77777777" w:rsidR="006C77F8" w:rsidRDefault="006C77F8" w:rsidP="006C77F8">
            <w:pPr>
              <w:rPr>
                <w:b/>
                <w:lang w:val="es-PY"/>
              </w:rPr>
            </w:pPr>
          </w:p>
          <w:p w14:paraId="079CB986" w14:textId="77777777" w:rsidR="006C77F8" w:rsidRDefault="006C77F8" w:rsidP="006C77F8">
            <w:pPr>
              <w:rPr>
                <w:b/>
                <w:lang w:val="es-PY"/>
              </w:rPr>
            </w:pPr>
          </w:p>
          <w:p w14:paraId="0BDA3BDA" w14:textId="77777777" w:rsidR="006C77F8" w:rsidRDefault="006C77F8" w:rsidP="006C77F8">
            <w:pPr>
              <w:rPr>
                <w:b/>
                <w:lang w:val="es-PY"/>
              </w:rPr>
            </w:pPr>
          </w:p>
          <w:p w14:paraId="450D20B3" w14:textId="77777777" w:rsidR="006C77F8" w:rsidRDefault="006C77F8" w:rsidP="006C77F8">
            <w:pPr>
              <w:rPr>
                <w:b/>
                <w:lang w:val="es-PY"/>
              </w:rPr>
            </w:pPr>
          </w:p>
          <w:p w14:paraId="24B2BCD2" w14:textId="77777777" w:rsidR="006C77F8" w:rsidRDefault="006C77F8" w:rsidP="006C77F8">
            <w:pPr>
              <w:rPr>
                <w:b/>
                <w:lang w:val="es-PY"/>
              </w:rPr>
            </w:pPr>
          </w:p>
          <w:p w14:paraId="1309BCBF" w14:textId="77777777" w:rsidR="006C77F8" w:rsidRDefault="006C77F8" w:rsidP="006C77F8">
            <w:pPr>
              <w:rPr>
                <w:b/>
                <w:lang w:val="es-PY"/>
              </w:rPr>
            </w:pPr>
          </w:p>
          <w:p w14:paraId="043A3A07" w14:textId="77777777" w:rsidR="006C77F8" w:rsidRDefault="006C77F8" w:rsidP="006C77F8">
            <w:pPr>
              <w:rPr>
                <w:b/>
                <w:lang w:val="es-PY"/>
              </w:rPr>
            </w:pPr>
          </w:p>
          <w:p w14:paraId="0CDF6975" w14:textId="77777777" w:rsidR="006C77F8" w:rsidRDefault="006C77F8" w:rsidP="006C77F8">
            <w:pPr>
              <w:rPr>
                <w:b/>
                <w:lang w:val="es-PY"/>
              </w:rPr>
            </w:pPr>
          </w:p>
          <w:p w14:paraId="584267CC" w14:textId="77777777" w:rsidR="006C77F8" w:rsidRDefault="006C77F8" w:rsidP="006C77F8">
            <w:pPr>
              <w:rPr>
                <w:b/>
                <w:lang w:val="es-PY"/>
              </w:rPr>
            </w:pPr>
          </w:p>
          <w:p w14:paraId="1A2BD5BE" w14:textId="77777777" w:rsidR="006C77F8" w:rsidRDefault="006C77F8" w:rsidP="006C77F8">
            <w:pPr>
              <w:rPr>
                <w:b/>
                <w:lang w:val="es-PY"/>
              </w:rPr>
            </w:pPr>
          </w:p>
          <w:p w14:paraId="3F0495C6" w14:textId="77777777" w:rsidR="006C77F8" w:rsidRDefault="006C77F8" w:rsidP="006C77F8">
            <w:pPr>
              <w:rPr>
                <w:b/>
                <w:lang w:val="es-PY"/>
              </w:rPr>
            </w:pPr>
          </w:p>
          <w:p w14:paraId="787C9D00" w14:textId="77777777" w:rsidR="006C77F8" w:rsidRDefault="006C77F8" w:rsidP="006C77F8">
            <w:pPr>
              <w:rPr>
                <w:b/>
                <w:lang w:val="es-PY"/>
              </w:rPr>
            </w:pPr>
          </w:p>
          <w:p w14:paraId="15A2AEDA" w14:textId="77777777" w:rsidR="006C77F8" w:rsidRDefault="006C77F8" w:rsidP="006C77F8">
            <w:pPr>
              <w:rPr>
                <w:b/>
                <w:lang w:val="es-PY"/>
              </w:rPr>
            </w:pPr>
          </w:p>
          <w:p w14:paraId="1EDD86A2" w14:textId="77777777" w:rsidR="006C77F8" w:rsidRDefault="006C77F8" w:rsidP="006C77F8">
            <w:pPr>
              <w:rPr>
                <w:b/>
                <w:lang w:val="es-PY"/>
              </w:rPr>
            </w:pPr>
          </w:p>
          <w:p w14:paraId="3A772289" w14:textId="77777777" w:rsidR="006C77F8" w:rsidRDefault="006C77F8" w:rsidP="006C77F8">
            <w:pPr>
              <w:rPr>
                <w:b/>
                <w:lang w:val="es-PY"/>
              </w:rPr>
            </w:pPr>
          </w:p>
          <w:p w14:paraId="2BDB30D5" w14:textId="77777777" w:rsidR="006C77F8" w:rsidRPr="006C77F8" w:rsidRDefault="006C77F8" w:rsidP="006C77F8">
            <w:pPr>
              <w:rPr>
                <w:b/>
                <w:lang w:val="es-PY"/>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ED2B2E" w14:textId="77777777" w:rsidR="006C77F8" w:rsidRPr="006C77F8" w:rsidRDefault="006C77F8" w:rsidP="006C77F8">
            <w:pPr>
              <w:rPr>
                <w:b/>
              </w:rPr>
            </w:pPr>
          </w:p>
        </w:tc>
      </w:tr>
    </w:tbl>
    <w:p w14:paraId="0B15B618" w14:textId="5113F7C9" w:rsidR="0010517E" w:rsidRDefault="00643CF3">
      <w:r>
        <w:br w:type="page"/>
      </w:r>
    </w:p>
    <w:tbl>
      <w:tblPr>
        <w:tblW w:w="5000" w:type="pct"/>
        <w:jc w:val="center"/>
        <w:tblLook w:val="04A0" w:firstRow="1" w:lastRow="0" w:firstColumn="1" w:lastColumn="0" w:noHBand="0" w:noVBand="1"/>
      </w:tblPr>
      <w:tblGrid>
        <w:gridCol w:w="4978"/>
        <w:gridCol w:w="4978"/>
      </w:tblGrid>
      <w:tr w:rsidR="007123C7" w:rsidRPr="00B55EC9" w14:paraId="5C29BB14" w14:textId="77777777" w:rsidTr="00305850">
        <w:trPr>
          <w:cantSplit/>
          <w:trHeight w:hRule="exact" w:val="49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EF445E1" w14:textId="0611B247" w:rsidR="007123C7" w:rsidRPr="004D1AD4" w:rsidRDefault="000D130F">
            <w:pPr>
              <w:jc w:val="center"/>
              <w:rPr>
                <w:b/>
                <w:sz w:val="22"/>
                <w:lang w:val="es-PY"/>
              </w:rPr>
            </w:pPr>
            <w:r w:rsidRPr="004D1AD4">
              <w:rPr>
                <w:b/>
                <w:sz w:val="22"/>
                <w:lang w:val="es-PY"/>
              </w:rPr>
              <w:lastRenderedPageBreak/>
              <w:t>Fortalezas y debilidades del cumplimiento de criterios del Marco Organizacional</w:t>
            </w:r>
          </w:p>
        </w:tc>
      </w:tr>
      <w:tr w:rsidR="007123C7" w14:paraId="631CD101" w14:textId="77777777" w:rsidTr="00305850">
        <w:trPr>
          <w:cantSplit/>
          <w:trHeight w:hRule="exact" w:val="490"/>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CC491CB" w14:textId="56616E2F" w:rsidR="007123C7" w:rsidRPr="000D130F" w:rsidRDefault="000D130F">
            <w:pPr>
              <w:jc w:val="center"/>
              <w:rPr>
                <w:b/>
                <w:sz w:val="22"/>
              </w:rPr>
            </w:pPr>
            <w:proofErr w:type="spellStart"/>
            <w:r w:rsidRPr="000D130F">
              <w:rPr>
                <w:b/>
                <w:sz w:val="22"/>
              </w:rPr>
              <w:t>Fortalezas</w:t>
            </w:r>
            <w:proofErr w:type="spellEnd"/>
          </w:p>
        </w:tc>
        <w:tc>
          <w:tcPr>
            <w:tcW w:w="2500" w:type="pct"/>
            <w:tcBorders>
              <w:top w:val="single" w:sz="6" w:space="0" w:color="000000"/>
              <w:left w:val="single" w:sz="6" w:space="0" w:color="000000"/>
              <w:bottom w:val="single" w:sz="6" w:space="0" w:color="000000"/>
              <w:right w:val="single" w:sz="6" w:space="0" w:color="000000"/>
            </w:tcBorders>
            <w:shd w:val="clear" w:color="auto" w:fill="B8DBCA"/>
            <w:vAlign w:val="center"/>
          </w:tcPr>
          <w:p w14:paraId="4BD26FEE" w14:textId="6930B6E3" w:rsidR="007123C7" w:rsidRPr="000D130F" w:rsidRDefault="000D130F">
            <w:pPr>
              <w:jc w:val="center"/>
              <w:rPr>
                <w:b/>
                <w:sz w:val="22"/>
              </w:rPr>
            </w:pPr>
            <w:proofErr w:type="spellStart"/>
            <w:r w:rsidRPr="000D130F">
              <w:rPr>
                <w:b/>
                <w:sz w:val="22"/>
              </w:rPr>
              <w:t>Debilidades</w:t>
            </w:r>
            <w:proofErr w:type="spellEnd"/>
          </w:p>
        </w:tc>
      </w:tr>
      <w:tr w:rsidR="000D130F" w:rsidRPr="00B55EC9" w14:paraId="696079BA" w14:textId="77777777" w:rsidTr="00305850">
        <w:trPr>
          <w:cantSplit/>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45293902" w14:textId="04AEB127" w:rsidR="000D130F" w:rsidRPr="004D1AD4" w:rsidRDefault="004D1AD4" w:rsidP="004D1AD4">
            <w:pPr>
              <w:jc w:val="both"/>
              <w:rPr>
                <w:b/>
                <w:color w:val="BFBFBF" w:themeColor="background1" w:themeShade="BF"/>
                <w:sz w:val="22"/>
                <w:lang w:val="es-PY"/>
              </w:rPr>
            </w:pPr>
            <w:r w:rsidRPr="004D1AD4">
              <w:rPr>
                <w:color w:val="BFBFBF" w:themeColor="background1" w:themeShade="BF"/>
                <w:szCs w:val="20"/>
                <w:lang w:val="es-PY"/>
              </w:rPr>
              <w:t>Describen los aspectos en los que la</w:t>
            </w:r>
            <w:r>
              <w:rPr>
                <w:color w:val="BFBFBF" w:themeColor="background1" w:themeShade="BF"/>
                <w:szCs w:val="20"/>
                <w:lang w:val="es-PY"/>
              </w:rPr>
              <w:t>s</w:t>
            </w:r>
            <w:r w:rsidRPr="004D1AD4">
              <w:rPr>
                <w:color w:val="BFBFBF" w:themeColor="background1" w:themeShade="BF"/>
                <w:szCs w:val="20"/>
                <w:lang w:val="es-PY"/>
              </w:rPr>
              <w:t xml:space="preserve"> </w:t>
            </w:r>
            <w:r w:rsidR="007D2BAB" w:rsidRPr="004D1AD4">
              <w:rPr>
                <w:color w:val="BFBFBF" w:themeColor="background1" w:themeShade="BF"/>
                <w:szCs w:val="20"/>
                <w:lang w:val="es-PY"/>
              </w:rPr>
              <w:t>oferta</w:t>
            </w:r>
            <w:r w:rsidR="007D2BAB">
              <w:rPr>
                <w:color w:val="BFBFBF" w:themeColor="background1" w:themeShade="BF"/>
                <w:szCs w:val="20"/>
                <w:lang w:val="es-PY"/>
              </w:rPr>
              <w:t>s</w:t>
            </w:r>
            <w:r w:rsidR="007D2BAB" w:rsidRPr="004D1AD4">
              <w:rPr>
                <w:color w:val="BFBFBF" w:themeColor="background1" w:themeShade="BF"/>
                <w:szCs w:val="20"/>
                <w:lang w:val="es-PY"/>
              </w:rPr>
              <w:t xml:space="preserve"> académicas</w:t>
            </w:r>
            <w:r w:rsidRPr="004D1AD4">
              <w:rPr>
                <w:color w:val="BFBFBF" w:themeColor="background1" w:themeShade="BF"/>
                <w:szCs w:val="20"/>
                <w:lang w:val="es-PY"/>
              </w:rPr>
              <w:t xml:space="preserve"> demuestra</w:t>
            </w:r>
            <w:r>
              <w:rPr>
                <w:color w:val="BFBFBF" w:themeColor="background1" w:themeShade="BF"/>
                <w:szCs w:val="20"/>
                <w:lang w:val="es-PY"/>
              </w:rPr>
              <w:t>n</w:t>
            </w:r>
            <w:r w:rsidRPr="004D1AD4">
              <w:rPr>
                <w:color w:val="BFBFBF" w:themeColor="background1" w:themeShade="BF"/>
                <w:szCs w:val="20"/>
                <w:lang w:val="es-PY"/>
              </w:rPr>
              <w:t xml:space="preserve"> un nivel superior al esperado, innovaciones, buenas prácticas o resultados sobresalientes que contribuyen significativamente al logro del criterio de calidad. No constituyen mero cumplimiento de los indicadores.</w:t>
            </w:r>
            <w:r w:rsidRPr="004D1AD4">
              <w:rPr>
                <w:color w:val="BFBFBF" w:themeColor="background1" w:themeShade="BF"/>
                <w:szCs w:val="20"/>
                <w:lang w:val="es-PY"/>
              </w:rPr>
              <w:tab/>
            </w:r>
          </w:p>
          <w:p w14:paraId="202C2C88" w14:textId="59B51A79" w:rsidR="008837D4" w:rsidRPr="004D1AD4" w:rsidRDefault="008837D4" w:rsidP="004D1AD4">
            <w:pPr>
              <w:jc w:val="both"/>
              <w:rPr>
                <w:b/>
                <w:color w:val="BFBFBF" w:themeColor="background1" w:themeShade="BF"/>
                <w:sz w:val="22"/>
                <w:lang w:val="es-PY"/>
              </w:rPr>
            </w:pPr>
          </w:p>
          <w:p w14:paraId="13C56F39" w14:textId="18489A54" w:rsidR="008837D4" w:rsidRPr="004D1AD4" w:rsidRDefault="008837D4" w:rsidP="004D1AD4">
            <w:pPr>
              <w:jc w:val="both"/>
              <w:rPr>
                <w:b/>
                <w:color w:val="BFBFBF" w:themeColor="background1" w:themeShade="BF"/>
                <w:sz w:val="22"/>
                <w:lang w:val="es-PY"/>
              </w:rPr>
            </w:pPr>
          </w:p>
          <w:p w14:paraId="345539F8" w14:textId="449DB470" w:rsidR="008837D4" w:rsidRDefault="008837D4" w:rsidP="004D1AD4">
            <w:pPr>
              <w:jc w:val="both"/>
              <w:rPr>
                <w:b/>
                <w:color w:val="BFBFBF" w:themeColor="background1" w:themeShade="BF"/>
                <w:sz w:val="22"/>
                <w:lang w:val="es-PY"/>
              </w:rPr>
            </w:pPr>
          </w:p>
          <w:p w14:paraId="01ADEBD4" w14:textId="77777777" w:rsidR="004D1AD4" w:rsidRPr="004D1AD4" w:rsidRDefault="004D1AD4" w:rsidP="004D1AD4">
            <w:pPr>
              <w:jc w:val="both"/>
              <w:rPr>
                <w:b/>
                <w:color w:val="BFBFBF" w:themeColor="background1" w:themeShade="BF"/>
                <w:sz w:val="22"/>
                <w:lang w:val="es-PY"/>
              </w:rPr>
            </w:pPr>
          </w:p>
          <w:p w14:paraId="71200241" w14:textId="74036215" w:rsidR="008837D4" w:rsidRPr="004D1AD4" w:rsidRDefault="008837D4" w:rsidP="004D1AD4">
            <w:pPr>
              <w:jc w:val="both"/>
              <w:rPr>
                <w:b/>
                <w:color w:val="BFBFBF" w:themeColor="background1" w:themeShade="BF"/>
                <w:sz w:val="22"/>
                <w:lang w:val="es-PY"/>
              </w:rPr>
            </w:pPr>
          </w:p>
          <w:p w14:paraId="40D6C42D" w14:textId="77777777" w:rsidR="008837D4" w:rsidRPr="004D1AD4" w:rsidRDefault="008837D4" w:rsidP="004D1AD4">
            <w:pPr>
              <w:jc w:val="both"/>
              <w:rPr>
                <w:b/>
                <w:color w:val="BFBFBF" w:themeColor="background1" w:themeShade="BF"/>
                <w:sz w:val="22"/>
                <w:lang w:val="es-PY"/>
              </w:rPr>
            </w:pPr>
          </w:p>
          <w:p w14:paraId="287B5EC5" w14:textId="77777777" w:rsidR="000D130F" w:rsidRPr="004D1AD4" w:rsidRDefault="000D130F" w:rsidP="004D1AD4">
            <w:pPr>
              <w:jc w:val="both"/>
              <w:rPr>
                <w:b/>
                <w:color w:val="BFBFBF" w:themeColor="background1" w:themeShade="BF"/>
                <w:sz w:val="22"/>
                <w:lang w:val="es-PY"/>
              </w:rPr>
            </w:pPr>
          </w:p>
          <w:p w14:paraId="3E8B0A3E" w14:textId="77777777" w:rsidR="000D130F" w:rsidRPr="004D1AD4" w:rsidRDefault="000D130F" w:rsidP="004D1AD4">
            <w:pPr>
              <w:jc w:val="both"/>
              <w:rPr>
                <w:b/>
                <w:color w:val="BFBFBF" w:themeColor="background1" w:themeShade="BF"/>
                <w:sz w:val="22"/>
                <w:lang w:val="es-PY"/>
              </w:rPr>
            </w:pPr>
          </w:p>
          <w:p w14:paraId="75077890" w14:textId="77777777" w:rsidR="000D130F" w:rsidRPr="004D1AD4" w:rsidRDefault="000D130F" w:rsidP="004D1AD4">
            <w:pPr>
              <w:jc w:val="both"/>
              <w:rPr>
                <w:b/>
                <w:color w:val="BFBFBF" w:themeColor="background1" w:themeShade="BF"/>
                <w:sz w:val="22"/>
                <w:lang w:val="es-PY"/>
              </w:rPr>
            </w:pPr>
          </w:p>
          <w:p w14:paraId="06FB1741" w14:textId="77777777" w:rsidR="000D130F" w:rsidRDefault="000D130F" w:rsidP="004D1AD4">
            <w:pPr>
              <w:jc w:val="both"/>
              <w:rPr>
                <w:b/>
                <w:color w:val="BFBFBF" w:themeColor="background1" w:themeShade="BF"/>
                <w:sz w:val="22"/>
                <w:lang w:val="es-PY"/>
              </w:rPr>
            </w:pPr>
          </w:p>
          <w:p w14:paraId="5187D678" w14:textId="77777777" w:rsidR="00305850" w:rsidRDefault="00305850" w:rsidP="004D1AD4">
            <w:pPr>
              <w:jc w:val="both"/>
              <w:rPr>
                <w:b/>
                <w:color w:val="BFBFBF" w:themeColor="background1" w:themeShade="BF"/>
                <w:sz w:val="22"/>
                <w:lang w:val="es-PY"/>
              </w:rPr>
            </w:pPr>
          </w:p>
          <w:p w14:paraId="00B90DCF" w14:textId="77777777" w:rsidR="00305850" w:rsidRPr="004D1AD4" w:rsidRDefault="00305850" w:rsidP="004D1AD4">
            <w:pPr>
              <w:jc w:val="both"/>
              <w:rPr>
                <w:b/>
                <w:color w:val="BFBFBF" w:themeColor="background1" w:themeShade="BF"/>
                <w:sz w:val="22"/>
                <w:lang w:val="es-PY"/>
              </w:rPr>
            </w:pPr>
          </w:p>
          <w:p w14:paraId="4DC0E1A3" w14:textId="77777777" w:rsidR="000D130F" w:rsidRPr="004D1AD4" w:rsidRDefault="000D130F" w:rsidP="004D1AD4">
            <w:pPr>
              <w:jc w:val="both"/>
              <w:rPr>
                <w:b/>
                <w:color w:val="BFBFBF" w:themeColor="background1" w:themeShade="BF"/>
                <w:sz w:val="22"/>
                <w:lang w:val="es-PY"/>
              </w:rPr>
            </w:pPr>
          </w:p>
          <w:p w14:paraId="0C9E7982" w14:textId="69B7DDB2" w:rsidR="000D130F" w:rsidRPr="004D1AD4" w:rsidRDefault="000D130F" w:rsidP="004D1AD4">
            <w:pPr>
              <w:jc w:val="both"/>
              <w:rPr>
                <w:b/>
                <w:color w:val="BFBFBF" w:themeColor="background1" w:themeShade="BF"/>
                <w:sz w:val="22"/>
                <w:lang w:val="es-PY"/>
              </w:rPr>
            </w:pPr>
          </w:p>
        </w:tc>
        <w:tc>
          <w:tcPr>
            <w:tcW w:w="2500"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A815FE" w14:textId="031DFBFF" w:rsidR="000D130F" w:rsidRPr="004D1AD4" w:rsidRDefault="004D1AD4" w:rsidP="004D1AD4">
            <w:pPr>
              <w:jc w:val="both"/>
              <w:rPr>
                <w:b/>
                <w:color w:val="BFBFBF" w:themeColor="background1" w:themeShade="BF"/>
                <w:sz w:val="22"/>
                <w:lang w:val="es-PY"/>
              </w:rPr>
            </w:pPr>
            <w:r w:rsidRPr="004D1AD4">
              <w:rPr>
                <w:color w:val="BFBFBF" w:themeColor="background1" w:themeShade="BF"/>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0D130F" w14:paraId="1ADE74AF" w14:textId="77777777" w:rsidTr="00305850">
        <w:trPr>
          <w:cantSplit/>
          <w:trHeight w:hRule="exact" w:val="49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AE9152F" w14:textId="7870C67D" w:rsidR="000D130F" w:rsidRPr="000D130F" w:rsidRDefault="000D130F">
            <w:pPr>
              <w:jc w:val="center"/>
              <w:rPr>
                <w:b/>
                <w:sz w:val="22"/>
              </w:rPr>
            </w:pPr>
            <w:proofErr w:type="spellStart"/>
            <w:r>
              <w:rPr>
                <w:b/>
                <w:sz w:val="22"/>
              </w:rPr>
              <w:t>Oportunidades</w:t>
            </w:r>
            <w:proofErr w:type="spellEnd"/>
            <w:r>
              <w:rPr>
                <w:b/>
                <w:sz w:val="22"/>
              </w:rPr>
              <w:t xml:space="preserve"> de </w:t>
            </w:r>
            <w:proofErr w:type="spellStart"/>
            <w:r>
              <w:rPr>
                <w:b/>
                <w:sz w:val="22"/>
              </w:rPr>
              <w:t>Mejora</w:t>
            </w:r>
            <w:proofErr w:type="spellEnd"/>
          </w:p>
        </w:tc>
      </w:tr>
      <w:tr w:rsidR="000D130F" w:rsidRPr="00B55EC9" w14:paraId="55275688" w14:textId="77777777" w:rsidTr="00305850">
        <w:trPr>
          <w:cantSplit/>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23FF52F8" w14:textId="77777777" w:rsidR="004D1AD4" w:rsidRPr="004D1AD4" w:rsidRDefault="004D1AD4" w:rsidP="004D1AD4">
            <w:pPr>
              <w:rPr>
                <w:bCs/>
                <w:color w:val="BFBFBF" w:themeColor="background1" w:themeShade="BF"/>
                <w:szCs w:val="20"/>
                <w:lang w:val="es-PY"/>
              </w:rPr>
            </w:pPr>
            <w:r w:rsidRPr="004D1AD4">
              <w:rPr>
                <w:bCs/>
                <w:color w:val="BFBFBF" w:themeColor="background1" w:themeShade="BF"/>
                <w:szCs w:val="20"/>
                <w:lang w:val="es-PY"/>
              </w:rPr>
              <w:t>Las oportunidades de mejoras deben:</w:t>
            </w:r>
          </w:p>
          <w:p w14:paraId="151EBBBA" w14:textId="77777777" w:rsidR="004D1AD4" w:rsidRPr="004D1AD4" w:rsidRDefault="004D1AD4" w:rsidP="004D1AD4">
            <w:pPr>
              <w:rPr>
                <w:bCs/>
                <w:color w:val="BFBFBF" w:themeColor="background1" w:themeShade="BF"/>
                <w:szCs w:val="20"/>
                <w:lang w:val="es-PY"/>
              </w:rPr>
            </w:pPr>
            <w:r w:rsidRPr="004D1AD4">
              <w:rPr>
                <w:bCs/>
                <w:color w:val="BFBFBF" w:themeColor="background1" w:themeShade="BF"/>
                <w:szCs w:val="20"/>
                <w:lang w:val="es-PY"/>
              </w:rPr>
              <w:t>•</w:t>
            </w:r>
            <w:r w:rsidRPr="004D1AD4">
              <w:rPr>
                <w:bCs/>
                <w:color w:val="BFBFBF" w:themeColor="background1" w:themeShade="BF"/>
                <w:szCs w:val="20"/>
                <w:lang w:val="es-PY"/>
              </w:rPr>
              <w:tab/>
              <w:t>Estar directamente vinculadas con las debilidades o hallazgos identificados.</w:t>
            </w:r>
          </w:p>
          <w:p w14:paraId="57149AEC" w14:textId="77777777" w:rsidR="004D1AD4" w:rsidRPr="004D1AD4" w:rsidRDefault="004D1AD4" w:rsidP="004D1AD4">
            <w:pPr>
              <w:rPr>
                <w:bCs/>
                <w:color w:val="BFBFBF" w:themeColor="background1" w:themeShade="BF"/>
                <w:szCs w:val="20"/>
                <w:lang w:val="es-PY"/>
              </w:rPr>
            </w:pPr>
            <w:r w:rsidRPr="004D1AD4">
              <w:rPr>
                <w:bCs/>
                <w:color w:val="BFBFBF" w:themeColor="background1" w:themeShade="BF"/>
                <w:szCs w:val="20"/>
                <w:lang w:val="es-PY"/>
              </w:rPr>
              <w:t>•</w:t>
            </w:r>
            <w:r w:rsidRPr="004D1AD4">
              <w:rPr>
                <w:bCs/>
                <w:color w:val="BFBFBF" w:themeColor="background1" w:themeShade="BF"/>
                <w:szCs w:val="20"/>
                <w:lang w:val="es-PY"/>
              </w:rPr>
              <w:tab/>
              <w:t>Ser viables y pertinentes en el marco del contexto institucional.</w:t>
            </w:r>
          </w:p>
          <w:p w14:paraId="4C882D18" w14:textId="77777777" w:rsidR="004D1AD4" w:rsidRPr="004D1AD4" w:rsidRDefault="004D1AD4" w:rsidP="004D1AD4">
            <w:pPr>
              <w:rPr>
                <w:bCs/>
                <w:color w:val="BFBFBF" w:themeColor="background1" w:themeShade="BF"/>
                <w:szCs w:val="20"/>
                <w:lang w:val="es-PY"/>
              </w:rPr>
            </w:pPr>
            <w:r w:rsidRPr="004D1AD4">
              <w:rPr>
                <w:bCs/>
                <w:color w:val="BFBFBF" w:themeColor="background1" w:themeShade="BF"/>
                <w:szCs w:val="20"/>
                <w:lang w:val="es-PY"/>
              </w:rPr>
              <w:t>•</w:t>
            </w:r>
            <w:r w:rsidRPr="004D1AD4">
              <w:rPr>
                <w:bCs/>
                <w:color w:val="BFBFBF" w:themeColor="background1" w:themeShade="BF"/>
                <w:szCs w:val="20"/>
                <w:lang w:val="es-PY"/>
              </w:rPr>
              <w:tab/>
              <w:t>Orientar hacia la consolidación de procesos de mejora continua.</w:t>
            </w:r>
          </w:p>
          <w:p w14:paraId="1F36D800" w14:textId="77777777" w:rsidR="004D1AD4" w:rsidRPr="004D1AD4" w:rsidRDefault="004D1AD4" w:rsidP="004D1AD4">
            <w:pPr>
              <w:rPr>
                <w:bCs/>
                <w:color w:val="BFBFBF" w:themeColor="background1" w:themeShade="BF"/>
                <w:szCs w:val="20"/>
                <w:lang w:val="es-PY"/>
              </w:rPr>
            </w:pPr>
            <w:r w:rsidRPr="004D1AD4">
              <w:rPr>
                <w:bCs/>
                <w:color w:val="BFBFBF" w:themeColor="background1" w:themeShade="BF"/>
                <w:szCs w:val="20"/>
                <w:lang w:val="es-PY"/>
              </w:rPr>
              <w:t>•</w:t>
            </w:r>
            <w:r w:rsidRPr="004D1AD4">
              <w:rPr>
                <w:bCs/>
                <w:color w:val="BFBFBF" w:themeColor="background1" w:themeShade="BF"/>
                <w:szCs w:val="20"/>
                <w:lang w:val="es-PY"/>
              </w:rPr>
              <w:tab/>
              <w:t>Evitar generalidades o apreciaciones vagas, ofreciendo lineamientos claros para la planificación estratégica.</w:t>
            </w:r>
          </w:p>
          <w:p w14:paraId="16092928" w14:textId="77777777" w:rsidR="004D1AD4" w:rsidRPr="004D1AD4" w:rsidRDefault="004D1AD4" w:rsidP="004D1AD4">
            <w:pPr>
              <w:rPr>
                <w:bCs/>
                <w:color w:val="BFBFBF" w:themeColor="background1" w:themeShade="BF"/>
                <w:szCs w:val="20"/>
                <w:lang w:val="es-PY"/>
              </w:rPr>
            </w:pPr>
            <w:r w:rsidRPr="004D1AD4">
              <w:rPr>
                <w:bCs/>
                <w:color w:val="BFBFBF" w:themeColor="background1" w:themeShade="BF"/>
                <w:szCs w:val="20"/>
                <w:lang w:val="es-PY"/>
              </w:rPr>
              <w:t>Estas recomendaciones complementan los resultados, ya que no solo describen la situación encontrada, sino que también proyectan acciones posibles para avanzar hacia niveles superiores de calidad.</w:t>
            </w:r>
          </w:p>
          <w:p w14:paraId="0EF349A5" w14:textId="77777777" w:rsidR="000D130F" w:rsidRPr="004D1AD4" w:rsidRDefault="000D130F" w:rsidP="004D1AD4">
            <w:pPr>
              <w:rPr>
                <w:bCs/>
                <w:color w:val="BFBFBF" w:themeColor="background1" w:themeShade="BF"/>
                <w:szCs w:val="20"/>
                <w:lang w:val="es-PY"/>
              </w:rPr>
            </w:pPr>
          </w:p>
          <w:p w14:paraId="57B2BA32" w14:textId="77777777" w:rsidR="008837D4" w:rsidRPr="004D1AD4" w:rsidRDefault="008837D4" w:rsidP="004D1AD4">
            <w:pPr>
              <w:rPr>
                <w:bCs/>
                <w:color w:val="BFBFBF" w:themeColor="background1" w:themeShade="BF"/>
                <w:sz w:val="22"/>
                <w:lang w:val="es-PY"/>
              </w:rPr>
            </w:pPr>
          </w:p>
          <w:p w14:paraId="0D6B9FEA" w14:textId="77777777" w:rsidR="008837D4" w:rsidRDefault="008837D4" w:rsidP="004D1AD4">
            <w:pPr>
              <w:rPr>
                <w:bCs/>
                <w:color w:val="BFBFBF" w:themeColor="background1" w:themeShade="BF"/>
                <w:sz w:val="22"/>
                <w:lang w:val="es-PY"/>
              </w:rPr>
            </w:pPr>
          </w:p>
          <w:p w14:paraId="2C40D771" w14:textId="77777777" w:rsidR="004D1AD4" w:rsidRDefault="004D1AD4" w:rsidP="004D1AD4">
            <w:pPr>
              <w:rPr>
                <w:bCs/>
                <w:color w:val="BFBFBF" w:themeColor="background1" w:themeShade="BF"/>
                <w:sz w:val="22"/>
                <w:lang w:val="es-PY"/>
              </w:rPr>
            </w:pPr>
          </w:p>
          <w:p w14:paraId="62C56801" w14:textId="77777777" w:rsidR="004D1AD4" w:rsidRDefault="004D1AD4" w:rsidP="004D1AD4">
            <w:pPr>
              <w:rPr>
                <w:bCs/>
                <w:color w:val="BFBFBF" w:themeColor="background1" w:themeShade="BF"/>
                <w:sz w:val="22"/>
                <w:lang w:val="es-PY"/>
              </w:rPr>
            </w:pPr>
          </w:p>
          <w:p w14:paraId="43099CBB" w14:textId="77777777" w:rsidR="004D1AD4" w:rsidRDefault="004D1AD4" w:rsidP="004D1AD4">
            <w:pPr>
              <w:rPr>
                <w:bCs/>
                <w:color w:val="BFBFBF" w:themeColor="background1" w:themeShade="BF"/>
                <w:sz w:val="22"/>
                <w:lang w:val="es-PY"/>
              </w:rPr>
            </w:pPr>
          </w:p>
          <w:p w14:paraId="28454312" w14:textId="77777777" w:rsidR="004D1AD4" w:rsidRDefault="004D1AD4" w:rsidP="004D1AD4">
            <w:pPr>
              <w:rPr>
                <w:bCs/>
                <w:color w:val="BFBFBF" w:themeColor="background1" w:themeShade="BF"/>
                <w:sz w:val="22"/>
                <w:lang w:val="es-PY"/>
              </w:rPr>
            </w:pPr>
          </w:p>
          <w:p w14:paraId="78B2FC53" w14:textId="77777777" w:rsidR="004D1AD4" w:rsidRDefault="004D1AD4" w:rsidP="004D1AD4">
            <w:pPr>
              <w:rPr>
                <w:bCs/>
                <w:color w:val="BFBFBF" w:themeColor="background1" w:themeShade="BF"/>
                <w:sz w:val="22"/>
                <w:lang w:val="es-PY"/>
              </w:rPr>
            </w:pPr>
          </w:p>
          <w:p w14:paraId="27D3B210" w14:textId="77777777" w:rsidR="004D1AD4" w:rsidRDefault="004D1AD4" w:rsidP="004D1AD4">
            <w:pPr>
              <w:rPr>
                <w:bCs/>
                <w:color w:val="BFBFBF" w:themeColor="background1" w:themeShade="BF"/>
                <w:sz w:val="22"/>
                <w:lang w:val="es-PY"/>
              </w:rPr>
            </w:pPr>
          </w:p>
          <w:p w14:paraId="103A6263" w14:textId="77777777" w:rsidR="004D1AD4" w:rsidRPr="004D1AD4" w:rsidRDefault="004D1AD4" w:rsidP="004D1AD4">
            <w:pPr>
              <w:rPr>
                <w:bCs/>
                <w:color w:val="BFBFBF" w:themeColor="background1" w:themeShade="BF"/>
                <w:sz w:val="22"/>
                <w:lang w:val="es-PY"/>
              </w:rPr>
            </w:pPr>
          </w:p>
          <w:p w14:paraId="331DDE94" w14:textId="77777777" w:rsidR="008837D4" w:rsidRPr="004D1AD4" w:rsidRDefault="008837D4" w:rsidP="004D1AD4">
            <w:pPr>
              <w:rPr>
                <w:bCs/>
                <w:color w:val="BFBFBF" w:themeColor="background1" w:themeShade="BF"/>
                <w:sz w:val="22"/>
                <w:lang w:val="es-PY"/>
              </w:rPr>
            </w:pPr>
          </w:p>
          <w:p w14:paraId="54FAE0C7" w14:textId="0D0A7AFA" w:rsidR="008837D4" w:rsidRPr="004D1AD4" w:rsidRDefault="008837D4" w:rsidP="004D1AD4">
            <w:pPr>
              <w:rPr>
                <w:bCs/>
                <w:color w:val="BFBFBF" w:themeColor="background1" w:themeShade="BF"/>
                <w:sz w:val="22"/>
                <w:lang w:val="es-PY"/>
              </w:rPr>
            </w:pPr>
          </w:p>
          <w:p w14:paraId="62F7FD8B" w14:textId="77777777" w:rsidR="008837D4" w:rsidRPr="004D1AD4" w:rsidRDefault="008837D4" w:rsidP="004D1AD4">
            <w:pPr>
              <w:rPr>
                <w:bCs/>
                <w:color w:val="BFBFBF" w:themeColor="background1" w:themeShade="BF"/>
                <w:sz w:val="22"/>
                <w:lang w:val="es-PY"/>
              </w:rPr>
            </w:pPr>
          </w:p>
          <w:p w14:paraId="05C217BC" w14:textId="77777777" w:rsidR="008837D4" w:rsidRPr="004D1AD4" w:rsidRDefault="008837D4" w:rsidP="004D1AD4">
            <w:pPr>
              <w:rPr>
                <w:bCs/>
                <w:color w:val="BFBFBF" w:themeColor="background1" w:themeShade="BF"/>
                <w:sz w:val="22"/>
                <w:lang w:val="es-PY"/>
              </w:rPr>
            </w:pPr>
          </w:p>
          <w:p w14:paraId="02E9F634" w14:textId="77777777" w:rsidR="008837D4" w:rsidRPr="004D1AD4" w:rsidRDefault="008837D4" w:rsidP="004D1AD4">
            <w:pPr>
              <w:rPr>
                <w:bCs/>
                <w:color w:val="BFBFBF" w:themeColor="background1" w:themeShade="BF"/>
                <w:sz w:val="22"/>
                <w:lang w:val="es-PY"/>
              </w:rPr>
            </w:pPr>
          </w:p>
          <w:p w14:paraId="07802E21" w14:textId="77777777" w:rsidR="008837D4" w:rsidRPr="004D1AD4" w:rsidRDefault="008837D4" w:rsidP="004D1AD4">
            <w:pPr>
              <w:rPr>
                <w:bCs/>
                <w:color w:val="BFBFBF" w:themeColor="background1" w:themeShade="BF"/>
                <w:sz w:val="22"/>
                <w:lang w:val="es-PY"/>
              </w:rPr>
            </w:pPr>
          </w:p>
          <w:p w14:paraId="65ED7DEB" w14:textId="77777777" w:rsidR="008837D4" w:rsidRPr="004D1AD4" w:rsidRDefault="008837D4" w:rsidP="004D1AD4">
            <w:pPr>
              <w:rPr>
                <w:bCs/>
                <w:color w:val="BFBFBF" w:themeColor="background1" w:themeShade="BF"/>
                <w:sz w:val="22"/>
                <w:lang w:val="es-PY"/>
              </w:rPr>
            </w:pPr>
          </w:p>
          <w:p w14:paraId="418B905A" w14:textId="77777777" w:rsidR="008837D4" w:rsidRPr="004D1AD4" w:rsidRDefault="008837D4" w:rsidP="004D1AD4">
            <w:pPr>
              <w:rPr>
                <w:bCs/>
                <w:color w:val="BFBFBF" w:themeColor="background1" w:themeShade="BF"/>
                <w:sz w:val="22"/>
                <w:lang w:val="es-PY"/>
              </w:rPr>
            </w:pPr>
          </w:p>
          <w:p w14:paraId="4E37D1F9" w14:textId="77777777" w:rsidR="008837D4" w:rsidRPr="004D1AD4" w:rsidRDefault="008837D4" w:rsidP="004D1AD4">
            <w:pPr>
              <w:rPr>
                <w:bCs/>
                <w:color w:val="BFBFBF" w:themeColor="background1" w:themeShade="BF"/>
                <w:sz w:val="22"/>
                <w:lang w:val="es-PY"/>
              </w:rPr>
            </w:pPr>
          </w:p>
          <w:p w14:paraId="3715A9FE" w14:textId="222DB2F9" w:rsidR="008837D4" w:rsidRPr="004D1AD4" w:rsidRDefault="008837D4" w:rsidP="004D1AD4">
            <w:pPr>
              <w:rPr>
                <w:bCs/>
                <w:color w:val="BFBFBF" w:themeColor="background1" w:themeShade="BF"/>
                <w:sz w:val="22"/>
                <w:lang w:val="es-PY"/>
              </w:rPr>
            </w:pPr>
          </w:p>
        </w:tc>
      </w:tr>
    </w:tbl>
    <w:p w14:paraId="3CA92AE7" w14:textId="52404C63" w:rsidR="00643CF3" w:rsidRPr="004D1AD4" w:rsidRDefault="00643CF3">
      <w:pPr>
        <w:rPr>
          <w:lang w:val="es-PY"/>
        </w:rPr>
      </w:pPr>
    </w:p>
    <w:sectPr w:rsidR="00643CF3" w:rsidRPr="004D1AD4" w:rsidSect="00750B4D">
      <w:headerReference w:type="default" r:id="rId11"/>
      <w:pgSz w:w="12240" w:h="15840"/>
      <w:pgMar w:top="1140" w:right="1134" w:bottom="1134" w:left="1134" w:header="289" w:footer="10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F7903" w14:textId="77777777" w:rsidR="006306B1" w:rsidRDefault="006306B1" w:rsidP="00750B4D">
      <w:r>
        <w:separator/>
      </w:r>
    </w:p>
  </w:endnote>
  <w:endnote w:type="continuationSeparator" w:id="0">
    <w:p w14:paraId="3C2EA1DF" w14:textId="77777777" w:rsidR="006306B1" w:rsidRDefault="006306B1" w:rsidP="0075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491B2" w14:textId="77777777" w:rsidR="006306B1" w:rsidRDefault="006306B1" w:rsidP="00750B4D">
      <w:r>
        <w:separator/>
      </w:r>
    </w:p>
  </w:footnote>
  <w:footnote w:type="continuationSeparator" w:id="0">
    <w:p w14:paraId="3ECF76A5" w14:textId="77777777" w:rsidR="006306B1" w:rsidRDefault="006306B1" w:rsidP="00750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B110" w14:textId="77777777" w:rsidR="00750B4D" w:rsidRDefault="00750B4D" w:rsidP="00750B4D">
    <w:pPr>
      <w:spacing w:after="60"/>
      <w:ind w:left="709"/>
      <w:rPr>
        <w:b/>
        <w:color w:val="D9D9D9" w:themeColor="background1" w:themeShade="D9"/>
        <w:sz w:val="28"/>
        <w:lang w:val="es-PY"/>
      </w:rPr>
    </w:pPr>
  </w:p>
  <w:p w14:paraId="24DEEE39" w14:textId="38FB97C2" w:rsidR="00750B4D" w:rsidRPr="00750B4D" w:rsidRDefault="00750B4D" w:rsidP="00750B4D">
    <w:pPr>
      <w:spacing w:after="60"/>
      <w:ind w:left="709"/>
      <w:rPr>
        <w:b/>
        <w:color w:val="D9D9D9" w:themeColor="background1" w:themeShade="D9"/>
        <w:sz w:val="28"/>
        <w:lang w:val="es-PY"/>
      </w:rPr>
    </w:pPr>
    <w:r>
      <w:rPr>
        <w:b/>
        <w:color w:val="D9D9D9" w:themeColor="background1" w:themeShade="D9"/>
        <w:sz w:val="28"/>
        <w:lang w:val="es-PY"/>
      </w:rPr>
      <w:t>Insertar logo institucional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85F5EA8"/>
    <w:multiLevelType w:val="hybridMultilevel"/>
    <w:tmpl w:val="4858D824"/>
    <w:lvl w:ilvl="0" w:tplc="3C0A000F">
      <w:start w:val="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0E5A434D"/>
    <w:multiLevelType w:val="hybridMultilevel"/>
    <w:tmpl w:val="7B84F65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22E42E6A"/>
    <w:multiLevelType w:val="hybridMultilevel"/>
    <w:tmpl w:val="D9C29F9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B743095"/>
    <w:multiLevelType w:val="hybridMultilevel"/>
    <w:tmpl w:val="E332A52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40AF445C"/>
    <w:multiLevelType w:val="multilevel"/>
    <w:tmpl w:val="76F8814E"/>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46922F8"/>
    <w:multiLevelType w:val="multilevel"/>
    <w:tmpl w:val="8F927D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B165B54"/>
    <w:multiLevelType w:val="hybridMultilevel"/>
    <w:tmpl w:val="E7207DD0"/>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4F8B5986"/>
    <w:multiLevelType w:val="hybridMultilevel"/>
    <w:tmpl w:val="71B0D1D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8" w15:restartNumberingAfterBreak="0">
    <w:nsid w:val="5CA91AD1"/>
    <w:multiLevelType w:val="hybridMultilevel"/>
    <w:tmpl w:val="8552FC5E"/>
    <w:lvl w:ilvl="0" w:tplc="5CC2E212">
      <w:start w:val="3"/>
      <w:numFmt w:val="decimal"/>
      <w:lvlText w:val="%1."/>
      <w:lvlJc w:val="left"/>
      <w:pPr>
        <w:ind w:left="720" w:hanging="360"/>
      </w:pPr>
      <w:rPr>
        <w:rFonts w:hint="default"/>
        <w:color w:val="FFFFFF" w:themeColor="background1"/>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692C07F1"/>
    <w:multiLevelType w:val="hybridMultilevel"/>
    <w:tmpl w:val="A6BABD3E"/>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719B10A2"/>
    <w:multiLevelType w:val="hybridMultilevel"/>
    <w:tmpl w:val="91EC9230"/>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num w:numId="1" w16cid:durableId="2059814655">
    <w:abstractNumId w:val="8"/>
  </w:num>
  <w:num w:numId="2" w16cid:durableId="1593053998">
    <w:abstractNumId w:val="6"/>
  </w:num>
  <w:num w:numId="3" w16cid:durableId="1264679559">
    <w:abstractNumId w:val="5"/>
  </w:num>
  <w:num w:numId="4" w16cid:durableId="816727369">
    <w:abstractNumId w:val="4"/>
  </w:num>
  <w:num w:numId="5" w16cid:durableId="1268007459">
    <w:abstractNumId w:val="7"/>
  </w:num>
  <w:num w:numId="6" w16cid:durableId="1092354923">
    <w:abstractNumId w:val="3"/>
  </w:num>
  <w:num w:numId="7" w16cid:durableId="1407532348">
    <w:abstractNumId w:val="2"/>
  </w:num>
  <w:num w:numId="8" w16cid:durableId="1838230871">
    <w:abstractNumId w:val="1"/>
  </w:num>
  <w:num w:numId="9" w16cid:durableId="2050835709">
    <w:abstractNumId w:val="0"/>
  </w:num>
  <w:num w:numId="10" w16cid:durableId="1499419650">
    <w:abstractNumId w:val="17"/>
  </w:num>
  <w:num w:numId="11" w16cid:durableId="382599472">
    <w:abstractNumId w:val="19"/>
  </w:num>
  <w:num w:numId="12" w16cid:durableId="1935626676">
    <w:abstractNumId w:val="14"/>
  </w:num>
  <w:num w:numId="13" w16cid:durableId="1538858344">
    <w:abstractNumId w:val="13"/>
  </w:num>
  <w:num w:numId="14" w16cid:durableId="2066296498">
    <w:abstractNumId w:val="9"/>
  </w:num>
  <w:num w:numId="15" w16cid:durableId="1739472572">
    <w:abstractNumId w:val="10"/>
  </w:num>
  <w:num w:numId="16" w16cid:durableId="1775128833">
    <w:abstractNumId w:val="11"/>
  </w:num>
  <w:num w:numId="17" w16cid:durableId="544878127">
    <w:abstractNumId w:val="18"/>
  </w:num>
  <w:num w:numId="18" w16cid:durableId="584067956">
    <w:abstractNumId w:val="20"/>
  </w:num>
  <w:num w:numId="19" w16cid:durableId="2117797020">
    <w:abstractNumId w:val="21"/>
  </w:num>
  <w:num w:numId="20" w16cid:durableId="2020114284">
    <w:abstractNumId w:val="12"/>
  </w:num>
  <w:num w:numId="21" w16cid:durableId="1492063842">
    <w:abstractNumId w:val="16"/>
  </w:num>
  <w:num w:numId="22" w16cid:durableId="18048860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5E32"/>
    <w:rsid w:val="00010B74"/>
    <w:rsid w:val="00032B1F"/>
    <w:rsid w:val="00034616"/>
    <w:rsid w:val="0006063C"/>
    <w:rsid w:val="000B1B8E"/>
    <w:rsid w:val="000D130F"/>
    <w:rsid w:val="0010517E"/>
    <w:rsid w:val="0015074B"/>
    <w:rsid w:val="00171D38"/>
    <w:rsid w:val="0018706C"/>
    <w:rsid w:val="0019499D"/>
    <w:rsid w:val="001B0401"/>
    <w:rsid w:val="001D21CD"/>
    <w:rsid w:val="00224D58"/>
    <w:rsid w:val="00233B1E"/>
    <w:rsid w:val="00260CB0"/>
    <w:rsid w:val="00291F93"/>
    <w:rsid w:val="0029639D"/>
    <w:rsid w:val="002E3378"/>
    <w:rsid w:val="00305850"/>
    <w:rsid w:val="00326F90"/>
    <w:rsid w:val="00356F7A"/>
    <w:rsid w:val="003779D2"/>
    <w:rsid w:val="003B4108"/>
    <w:rsid w:val="003D76BB"/>
    <w:rsid w:val="00487FC6"/>
    <w:rsid w:val="004D1AD4"/>
    <w:rsid w:val="004E00A5"/>
    <w:rsid w:val="004F7617"/>
    <w:rsid w:val="00507E9B"/>
    <w:rsid w:val="005438A2"/>
    <w:rsid w:val="00547EA2"/>
    <w:rsid w:val="00554A48"/>
    <w:rsid w:val="005D7BDD"/>
    <w:rsid w:val="005F53A1"/>
    <w:rsid w:val="00614861"/>
    <w:rsid w:val="0062539B"/>
    <w:rsid w:val="006306B1"/>
    <w:rsid w:val="00643CF3"/>
    <w:rsid w:val="006705A8"/>
    <w:rsid w:val="00690280"/>
    <w:rsid w:val="006977DA"/>
    <w:rsid w:val="006B5E63"/>
    <w:rsid w:val="006C77F8"/>
    <w:rsid w:val="007123C7"/>
    <w:rsid w:val="00750B4D"/>
    <w:rsid w:val="00797ECA"/>
    <w:rsid w:val="007D2BAB"/>
    <w:rsid w:val="007E24BB"/>
    <w:rsid w:val="007F45E7"/>
    <w:rsid w:val="00847D3E"/>
    <w:rsid w:val="00862811"/>
    <w:rsid w:val="0086773D"/>
    <w:rsid w:val="008837D4"/>
    <w:rsid w:val="008C566F"/>
    <w:rsid w:val="008D6CCC"/>
    <w:rsid w:val="008E68A3"/>
    <w:rsid w:val="009405E4"/>
    <w:rsid w:val="009C6227"/>
    <w:rsid w:val="00AA1D8D"/>
    <w:rsid w:val="00B14B75"/>
    <w:rsid w:val="00B317C6"/>
    <w:rsid w:val="00B47730"/>
    <w:rsid w:val="00B55EC9"/>
    <w:rsid w:val="00B82419"/>
    <w:rsid w:val="00BF5401"/>
    <w:rsid w:val="00BF5F98"/>
    <w:rsid w:val="00C96488"/>
    <w:rsid w:val="00CB0664"/>
    <w:rsid w:val="00CC0341"/>
    <w:rsid w:val="00D56C8E"/>
    <w:rsid w:val="00D97682"/>
    <w:rsid w:val="00DB33FA"/>
    <w:rsid w:val="00DB431B"/>
    <w:rsid w:val="00DB7091"/>
    <w:rsid w:val="00E9029A"/>
    <w:rsid w:val="00F62782"/>
    <w:rsid w:val="00F95668"/>
    <w:rsid w:val="00FC50C2"/>
    <w:rsid w:val="00FC693F"/>
    <w:rsid w:val="00FD0B68"/>
    <w:rsid w:val="00FD3EFF"/>
    <w:rsid w:val="00FD559F"/>
    <w:rsid w:val="00FE4802"/>
    <w:rsid w:val="00FF71F0"/>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7A4E0"/>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0">
    <w:name w:val="Tabla con cuadrícula10"/>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224D58"/>
    <w:pPr>
      <w:spacing w:after="0" w:line="240" w:lineRule="auto"/>
    </w:pPr>
    <w:rPr>
      <w:rFonts w:ascii="Twentieth Century" w:eastAsia="Times New Roman"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Props1.xml><?xml version="1.0" encoding="utf-8"?>
<ds:datastoreItem xmlns:ds="http://schemas.openxmlformats.org/officeDocument/2006/customXml" ds:itemID="{4729DB4B-940F-4071-A887-C123307D2AB8}">
  <ds:schemaRefs>
    <ds:schemaRef ds:uri="http://schemas.microsoft.com/sharepoint/v3/contenttype/forms"/>
  </ds:schemaRefs>
</ds:datastoreItem>
</file>

<file path=customXml/itemProps2.xml><?xml version="1.0" encoding="utf-8"?>
<ds:datastoreItem xmlns:ds="http://schemas.openxmlformats.org/officeDocument/2006/customXml" ds:itemID="{0509EDEE-F57E-48BB-8F58-0CFE61C42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91BA95-55F6-41E4-8058-42B5785A6486}">
  <ds:schemaRefs>
    <ds:schemaRef ds:uri="http://schemas.openxmlformats.org/officeDocument/2006/bibliography"/>
  </ds:schemaRefs>
</ds:datastoreItem>
</file>

<file path=customXml/itemProps4.xml><?xml version="1.0" encoding="utf-8"?>
<ds:datastoreItem xmlns:ds="http://schemas.openxmlformats.org/officeDocument/2006/customXml" ds:itemID="{41CD43F0-BA1D-4469-A3A2-109A17E8CE40}">
  <ds:schemaRefs>
    <ds:schemaRef ds:uri="http://schemas.microsoft.com/office/2006/metadata/properties"/>
    <ds:schemaRef ds:uri="http://schemas.microsoft.com/office/infopath/2007/PartnerControls"/>
    <ds:schemaRef ds:uri="e4f75650-8e21-49ba-b91c-b81547c800b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2271</Words>
  <Characters>12496</Characters>
  <Application>Microsoft Office Word</Application>
  <DocSecurity>0</DocSecurity>
  <Lines>104</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14738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2026-09-03T13:37:00Z</dcterms:created>
  <dcterms:modified xsi:type="dcterms:W3CDTF">2026-09-03T13:37:00Z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